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A0" w:rsidRDefault="000510E8" w:rsidP="000510E8">
      <w:pPr>
        <w:jc w:val="center"/>
        <w:rPr>
          <w:b/>
          <w:bCs/>
          <w:sz w:val="28"/>
          <w:szCs w:val="28"/>
        </w:rPr>
      </w:pPr>
      <w:r>
        <w:rPr>
          <w:noProof/>
          <w:lang w:eastAsia="ru-RU"/>
        </w:rPr>
        <w:drawing>
          <wp:inline distT="0" distB="0" distL="0" distR="0" wp14:anchorId="69B232CE" wp14:editId="5C04B4EC">
            <wp:extent cx="6804025" cy="146177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04025" cy="1461770"/>
                    </a:xfrm>
                    <a:prstGeom prst="rect">
                      <a:avLst/>
                    </a:prstGeom>
                  </pic:spPr>
                </pic:pic>
              </a:graphicData>
            </a:graphic>
          </wp:inline>
        </w:drawing>
      </w:r>
    </w:p>
    <w:p w:rsidR="00BE50A0" w:rsidRDefault="00BE50A0" w:rsidP="00BE50A0">
      <w:pPr>
        <w:jc w:val="both"/>
        <w:rPr>
          <w:b/>
          <w:bCs/>
          <w:sz w:val="28"/>
          <w:szCs w:val="28"/>
        </w:rPr>
      </w:pPr>
      <w:bookmarkStart w:id="0" w:name="_GoBack"/>
      <w:bookmarkEnd w:id="0"/>
    </w:p>
    <w:p w:rsidR="00BE50A0" w:rsidRPr="00BE50A0" w:rsidRDefault="00BE50A0" w:rsidP="00BE50A0">
      <w:pPr>
        <w:jc w:val="center"/>
        <w:rPr>
          <w:b/>
          <w:bCs/>
          <w:szCs w:val="28"/>
        </w:rPr>
      </w:pPr>
      <w:proofErr w:type="spellStart"/>
      <w:r w:rsidRPr="00BE50A0">
        <w:rPr>
          <w:b/>
          <w:bCs/>
          <w:szCs w:val="28"/>
        </w:rPr>
        <w:t>Ефективна</w:t>
      </w:r>
      <w:proofErr w:type="spellEnd"/>
      <w:r w:rsidRPr="00BE50A0">
        <w:rPr>
          <w:b/>
          <w:bCs/>
          <w:szCs w:val="28"/>
        </w:rPr>
        <w:t xml:space="preserve"> </w:t>
      </w:r>
      <w:proofErr w:type="spellStart"/>
      <w:r w:rsidRPr="00BE50A0">
        <w:rPr>
          <w:b/>
          <w:bCs/>
          <w:szCs w:val="28"/>
        </w:rPr>
        <w:t>економіка</w:t>
      </w:r>
      <w:proofErr w:type="spellEnd"/>
      <w:r w:rsidRPr="00BE50A0">
        <w:rPr>
          <w:b/>
          <w:bCs/>
          <w:szCs w:val="28"/>
        </w:rPr>
        <w:t xml:space="preserve"> № 12, 2017</w:t>
      </w:r>
    </w:p>
    <w:p w:rsidR="00BE50A0" w:rsidRPr="00BE50A0" w:rsidRDefault="00BE50A0" w:rsidP="00BE50A0">
      <w:pPr>
        <w:jc w:val="both"/>
        <w:rPr>
          <w:sz w:val="28"/>
          <w:szCs w:val="28"/>
        </w:rPr>
      </w:pPr>
      <w:r w:rsidRPr="00BE50A0">
        <w:rPr>
          <w:sz w:val="28"/>
          <w:szCs w:val="28"/>
          <w:lang w:val="uk-UA"/>
        </w:rPr>
        <w:t>УДК 330.342.24</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i/>
          <w:iCs/>
          <w:sz w:val="28"/>
          <w:szCs w:val="28"/>
          <w:lang w:val="uk-UA"/>
        </w:rPr>
        <w:t xml:space="preserve">І. А. </w:t>
      </w:r>
      <w:proofErr w:type="spellStart"/>
      <w:r w:rsidRPr="00BE50A0">
        <w:rPr>
          <w:i/>
          <w:iCs/>
          <w:sz w:val="28"/>
          <w:szCs w:val="28"/>
          <w:lang w:val="uk-UA"/>
        </w:rPr>
        <w:t>Кораблінова</w:t>
      </w:r>
      <w:proofErr w:type="spellEnd"/>
      <w:r w:rsidRPr="00BE50A0">
        <w:rPr>
          <w:i/>
          <w:iCs/>
          <w:sz w:val="28"/>
          <w:szCs w:val="28"/>
          <w:lang w:val="uk-UA"/>
        </w:rPr>
        <w:t>,</w:t>
      </w:r>
    </w:p>
    <w:p w:rsidR="00BE50A0" w:rsidRPr="00BE50A0" w:rsidRDefault="00BE50A0" w:rsidP="00BE50A0">
      <w:pPr>
        <w:jc w:val="both"/>
        <w:rPr>
          <w:sz w:val="28"/>
          <w:szCs w:val="28"/>
        </w:rPr>
      </w:pPr>
      <w:r w:rsidRPr="00BE50A0">
        <w:rPr>
          <w:i/>
          <w:iCs/>
          <w:sz w:val="28"/>
          <w:szCs w:val="28"/>
          <w:lang w:val="uk-UA"/>
        </w:rPr>
        <w:t>кандидат економічних наук, доцент, докторант кафедри управління проектами та системного аналізу</w:t>
      </w:r>
      <w:r w:rsidRPr="00BE50A0">
        <w:rPr>
          <w:i/>
          <w:iCs/>
          <w:sz w:val="28"/>
          <w:szCs w:val="28"/>
        </w:rPr>
        <w:t>,</w:t>
      </w:r>
    </w:p>
    <w:p w:rsidR="00BE50A0" w:rsidRPr="00BE50A0" w:rsidRDefault="00BE50A0" w:rsidP="00BE50A0">
      <w:pPr>
        <w:jc w:val="both"/>
        <w:rPr>
          <w:sz w:val="28"/>
          <w:szCs w:val="28"/>
        </w:rPr>
      </w:pPr>
      <w:r w:rsidRPr="00BE50A0">
        <w:rPr>
          <w:i/>
          <w:iCs/>
          <w:sz w:val="28"/>
          <w:szCs w:val="28"/>
          <w:lang w:val="uk-UA"/>
        </w:rPr>
        <w:t>Одеська національна академія зв’язку ім.</w:t>
      </w:r>
      <w:r w:rsidRPr="00BE50A0">
        <w:rPr>
          <w:i/>
          <w:iCs/>
          <w:sz w:val="28"/>
          <w:szCs w:val="28"/>
        </w:rPr>
        <w:t>v</w:t>
      </w:r>
      <w:r w:rsidRPr="00BE50A0">
        <w:rPr>
          <w:i/>
          <w:iCs/>
          <w:sz w:val="28"/>
          <w:szCs w:val="28"/>
          <w:lang w:val="uk-UA"/>
        </w:rPr>
        <w:t>О. С. Попова, м. Одеса</w:t>
      </w:r>
    </w:p>
    <w:p w:rsidR="00BE50A0" w:rsidRPr="00BE50A0" w:rsidRDefault="00BE50A0" w:rsidP="00BE50A0">
      <w:pPr>
        <w:jc w:val="both"/>
        <w:rPr>
          <w:sz w:val="28"/>
          <w:szCs w:val="28"/>
        </w:rPr>
      </w:pPr>
      <w:r w:rsidRPr="00BE50A0">
        <w:rPr>
          <w:i/>
          <w:iCs/>
          <w:sz w:val="28"/>
          <w:szCs w:val="28"/>
          <w:lang w:val="uk-UA"/>
        </w:rPr>
        <w:t xml:space="preserve">Н. М. </w:t>
      </w:r>
      <w:proofErr w:type="spellStart"/>
      <w:r w:rsidRPr="00BE50A0">
        <w:rPr>
          <w:i/>
          <w:iCs/>
          <w:sz w:val="28"/>
          <w:szCs w:val="28"/>
          <w:lang w:val="uk-UA"/>
        </w:rPr>
        <w:t>Кульбацька</w:t>
      </w:r>
      <w:proofErr w:type="spellEnd"/>
      <w:r w:rsidRPr="00BE50A0">
        <w:rPr>
          <w:i/>
          <w:iCs/>
          <w:sz w:val="28"/>
          <w:szCs w:val="28"/>
          <w:lang w:val="uk-UA"/>
        </w:rPr>
        <w:t>,</w:t>
      </w:r>
    </w:p>
    <w:p w:rsidR="00BE50A0" w:rsidRPr="00BE50A0" w:rsidRDefault="00BE50A0" w:rsidP="00BE50A0">
      <w:pPr>
        <w:jc w:val="both"/>
        <w:rPr>
          <w:sz w:val="28"/>
          <w:szCs w:val="28"/>
        </w:rPr>
      </w:pPr>
      <w:r w:rsidRPr="00BE50A0">
        <w:rPr>
          <w:i/>
          <w:iCs/>
          <w:sz w:val="28"/>
          <w:szCs w:val="28"/>
          <w:lang w:val="uk-UA"/>
        </w:rPr>
        <w:t>магістрант кафедри управління проектами та системного аналізу</w:t>
      </w:r>
      <w:r w:rsidRPr="00BE50A0">
        <w:rPr>
          <w:i/>
          <w:iCs/>
          <w:sz w:val="28"/>
          <w:szCs w:val="28"/>
        </w:rPr>
        <w:t>,</w:t>
      </w:r>
    </w:p>
    <w:p w:rsidR="00BE50A0" w:rsidRPr="00BE50A0" w:rsidRDefault="00BE50A0" w:rsidP="00BE50A0">
      <w:pPr>
        <w:jc w:val="both"/>
        <w:rPr>
          <w:sz w:val="28"/>
          <w:szCs w:val="28"/>
        </w:rPr>
      </w:pPr>
      <w:r w:rsidRPr="00BE50A0">
        <w:rPr>
          <w:i/>
          <w:iCs/>
          <w:sz w:val="28"/>
          <w:szCs w:val="28"/>
          <w:lang w:val="uk-UA"/>
        </w:rPr>
        <w:t xml:space="preserve">Одеська національна академія зв’язку </w:t>
      </w:r>
      <w:proofErr w:type="spellStart"/>
      <w:r w:rsidRPr="00BE50A0">
        <w:rPr>
          <w:i/>
          <w:iCs/>
          <w:sz w:val="28"/>
          <w:szCs w:val="28"/>
          <w:lang w:val="uk-UA"/>
        </w:rPr>
        <w:t>ім.О.С.Попова</w:t>
      </w:r>
      <w:proofErr w:type="spellEnd"/>
      <w:r w:rsidRPr="00BE50A0">
        <w:rPr>
          <w:i/>
          <w:iCs/>
          <w:sz w:val="28"/>
          <w:szCs w:val="28"/>
          <w:lang w:val="uk-UA"/>
        </w:rPr>
        <w:t>, м. Одеса</w:t>
      </w:r>
    </w:p>
    <w:p w:rsidR="00BE50A0" w:rsidRPr="00BE50A0" w:rsidRDefault="00BE50A0" w:rsidP="00BE50A0">
      <w:pPr>
        <w:jc w:val="both"/>
        <w:rPr>
          <w:sz w:val="28"/>
          <w:szCs w:val="28"/>
        </w:rPr>
      </w:pPr>
      <w:r w:rsidRPr="00BE50A0">
        <w:rPr>
          <w:b/>
          <w:bCs/>
          <w:i/>
          <w:iCs/>
          <w:sz w:val="28"/>
          <w:szCs w:val="28"/>
        </w:rPr>
        <w:t> </w:t>
      </w:r>
    </w:p>
    <w:p w:rsidR="00BE50A0" w:rsidRPr="00BE50A0" w:rsidRDefault="00BE50A0" w:rsidP="00BE50A0">
      <w:pPr>
        <w:jc w:val="both"/>
        <w:rPr>
          <w:sz w:val="28"/>
          <w:szCs w:val="28"/>
        </w:rPr>
      </w:pPr>
      <w:r w:rsidRPr="00BE50A0">
        <w:rPr>
          <w:b/>
          <w:bCs/>
          <w:sz w:val="28"/>
          <w:szCs w:val="28"/>
          <w:lang w:val="uk-UA"/>
        </w:rPr>
        <w:t>АКТУАЛЬНІ ПРОБЛЕМИ ДОСЛІДЖЕННЯ ІТ-РИНКУ УКРАЇНИ</w:t>
      </w:r>
    </w:p>
    <w:p w:rsidR="00BE50A0" w:rsidRPr="00BE50A0" w:rsidRDefault="00BE50A0" w:rsidP="00BE50A0">
      <w:pPr>
        <w:jc w:val="both"/>
        <w:rPr>
          <w:sz w:val="28"/>
          <w:szCs w:val="28"/>
        </w:rPr>
      </w:pPr>
      <w:r w:rsidRPr="00BE50A0">
        <w:rPr>
          <w:b/>
          <w:bCs/>
          <w:sz w:val="28"/>
          <w:szCs w:val="28"/>
          <w:lang w:val="uk-UA"/>
        </w:rPr>
        <w:t> </w:t>
      </w:r>
    </w:p>
    <w:p w:rsidR="00BE50A0" w:rsidRPr="00BE50A0" w:rsidRDefault="00BE50A0" w:rsidP="00BE50A0">
      <w:pPr>
        <w:jc w:val="both"/>
        <w:rPr>
          <w:sz w:val="28"/>
          <w:szCs w:val="28"/>
          <w:lang w:val="en-US"/>
        </w:rPr>
      </w:pPr>
      <w:r w:rsidRPr="00BE50A0">
        <w:rPr>
          <w:i/>
          <w:iCs/>
          <w:sz w:val="28"/>
          <w:szCs w:val="28"/>
          <w:lang w:val="en-US"/>
        </w:rPr>
        <w:t xml:space="preserve">I. A. </w:t>
      </w:r>
      <w:proofErr w:type="spellStart"/>
      <w:r w:rsidRPr="00BE50A0">
        <w:rPr>
          <w:i/>
          <w:iCs/>
          <w:sz w:val="28"/>
          <w:szCs w:val="28"/>
          <w:lang w:val="en-US"/>
        </w:rPr>
        <w:t>Korablinova</w:t>
      </w:r>
      <w:proofErr w:type="spellEnd"/>
      <w:r w:rsidRPr="00BE50A0">
        <w:rPr>
          <w:i/>
          <w:iCs/>
          <w:sz w:val="28"/>
          <w:szCs w:val="28"/>
          <w:lang w:val="en-US"/>
        </w:rPr>
        <w:t>,</w:t>
      </w:r>
    </w:p>
    <w:p w:rsidR="00BE50A0" w:rsidRPr="00BE50A0" w:rsidRDefault="00BE50A0" w:rsidP="00BE50A0">
      <w:pPr>
        <w:jc w:val="both"/>
        <w:rPr>
          <w:sz w:val="28"/>
          <w:szCs w:val="28"/>
          <w:lang w:val="en-US"/>
        </w:rPr>
      </w:pPr>
      <w:r w:rsidRPr="00BE50A0">
        <w:rPr>
          <w:i/>
          <w:iCs/>
          <w:sz w:val="28"/>
          <w:szCs w:val="28"/>
          <w:lang w:val="en-US"/>
        </w:rPr>
        <w:t>Candidate of Sciences (Economics), Associate Professor,</w:t>
      </w:r>
    </w:p>
    <w:p w:rsidR="00BE50A0" w:rsidRPr="00BE50A0" w:rsidRDefault="00BE50A0" w:rsidP="00BE50A0">
      <w:pPr>
        <w:jc w:val="both"/>
        <w:rPr>
          <w:sz w:val="28"/>
          <w:szCs w:val="28"/>
          <w:lang w:val="en-US"/>
        </w:rPr>
      </w:pPr>
      <w:r w:rsidRPr="00BE50A0">
        <w:rPr>
          <w:i/>
          <w:iCs/>
          <w:sz w:val="28"/>
          <w:szCs w:val="28"/>
          <w:lang w:val="en-US"/>
        </w:rPr>
        <w:t>Doctoral student at the department of project management and systems analysis,</w:t>
      </w:r>
    </w:p>
    <w:p w:rsidR="00BE50A0" w:rsidRPr="00BE50A0" w:rsidRDefault="00BE50A0" w:rsidP="00BE50A0">
      <w:pPr>
        <w:jc w:val="both"/>
        <w:rPr>
          <w:sz w:val="28"/>
          <w:szCs w:val="28"/>
          <w:lang w:val="en-US"/>
        </w:rPr>
      </w:pPr>
      <w:r w:rsidRPr="00BE50A0">
        <w:rPr>
          <w:i/>
          <w:iCs/>
          <w:sz w:val="28"/>
          <w:szCs w:val="28"/>
          <w:lang w:val="en-US"/>
        </w:rPr>
        <w:t>Odessa National Academy of Telecommunications named after A. S. Popov</w:t>
      </w:r>
    </w:p>
    <w:p w:rsidR="00BE50A0" w:rsidRPr="00BE50A0" w:rsidRDefault="00BE50A0" w:rsidP="00BE50A0">
      <w:pPr>
        <w:jc w:val="both"/>
        <w:rPr>
          <w:sz w:val="28"/>
          <w:szCs w:val="28"/>
          <w:lang w:val="en-US"/>
        </w:rPr>
      </w:pPr>
      <w:r w:rsidRPr="00BE50A0">
        <w:rPr>
          <w:i/>
          <w:iCs/>
          <w:sz w:val="28"/>
          <w:szCs w:val="28"/>
          <w:lang w:val="en-US"/>
        </w:rPr>
        <w:t xml:space="preserve">N. M. </w:t>
      </w:r>
      <w:proofErr w:type="spellStart"/>
      <w:r w:rsidRPr="00BE50A0">
        <w:rPr>
          <w:i/>
          <w:iCs/>
          <w:sz w:val="28"/>
          <w:szCs w:val="28"/>
          <w:lang w:val="en-US"/>
        </w:rPr>
        <w:t>Kulbatska</w:t>
      </w:r>
      <w:proofErr w:type="spellEnd"/>
      <w:r w:rsidRPr="00BE50A0">
        <w:rPr>
          <w:i/>
          <w:iCs/>
          <w:sz w:val="28"/>
          <w:szCs w:val="28"/>
          <w:lang w:val="en-US"/>
        </w:rPr>
        <w:t>,</w:t>
      </w:r>
    </w:p>
    <w:p w:rsidR="00BE50A0" w:rsidRPr="00BE50A0" w:rsidRDefault="00BE50A0" w:rsidP="00BE50A0">
      <w:pPr>
        <w:jc w:val="both"/>
        <w:rPr>
          <w:sz w:val="28"/>
          <w:szCs w:val="28"/>
          <w:lang w:val="en-US"/>
        </w:rPr>
      </w:pPr>
      <w:r w:rsidRPr="00BE50A0">
        <w:rPr>
          <w:i/>
          <w:iCs/>
          <w:sz w:val="28"/>
          <w:szCs w:val="28"/>
          <w:lang w:val="en-US"/>
        </w:rPr>
        <w:t>Graduate student at the department of project management and systems analysis,</w:t>
      </w:r>
    </w:p>
    <w:p w:rsidR="00BE50A0" w:rsidRPr="00BE50A0" w:rsidRDefault="00BE50A0" w:rsidP="00BE50A0">
      <w:pPr>
        <w:jc w:val="both"/>
        <w:rPr>
          <w:sz w:val="28"/>
          <w:szCs w:val="28"/>
          <w:lang w:val="en-US"/>
        </w:rPr>
      </w:pPr>
      <w:r w:rsidRPr="00BE50A0">
        <w:rPr>
          <w:i/>
          <w:iCs/>
          <w:sz w:val="28"/>
          <w:szCs w:val="28"/>
          <w:lang w:val="en-US"/>
        </w:rPr>
        <w:t>Odessa National Academy of Telecommunications named after A. S. Popov</w:t>
      </w:r>
    </w:p>
    <w:p w:rsidR="00BE50A0" w:rsidRPr="00BE50A0" w:rsidRDefault="00BE50A0" w:rsidP="00BE50A0">
      <w:pPr>
        <w:jc w:val="both"/>
        <w:rPr>
          <w:sz w:val="28"/>
          <w:szCs w:val="28"/>
          <w:lang w:val="en-US"/>
        </w:rPr>
      </w:pPr>
      <w:r w:rsidRPr="00BE50A0">
        <w:rPr>
          <w:b/>
          <w:bCs/>
          <w:sz w:val="28"/>
          <w:szCs w:val="28"/>
          <w:lang w:val="en-US"/>
        </w:rPr>
        <w:t> </w:t>
      </w:r>
    </w:p>
    <w:p w:rsidR="00BE50A0" w:rsidRPr="00BE50A0" w:rsidRDefault="00BE50A0" w:rsidP="00BE50A0">
      <w:pPr>
        <w:jc w:val="both"/>
        <w:rPr>
          <w:sz w:val="28"/>
          <w:szCs w:val="28"/>
          <w:lang w:val="en-US"/>
        </w:rPr>
      </w:pPr>
      <w:r w:rsidRPr="00BE50A0">
        <w:rPr>
          <w:b/>
          <w:bCs/>
          <w:sz w:val="28"/>
          <w:szCs w:val="28"/>
          <w:lang w:val="en-US"/>
        </w:rPr>
        <w:t>ACTUAL PROBLEMS OF RESEARCH OF IT-MARKET OF UKRAINE</w:t>
      </w:r>
    </w:p>
    <w:p w:rsidR="00BE50A0" w:rsidRPr="00BE50A0" w:rsidRDefault="00BE50A0" w:rsidP="00BE50A0">
      <w:pPr>
        <w:jc w:val="both"/>
        <w:rPr>
          <w:sz w:val="28"/>
          <w:szCs w:val="28"/>
          <w:lang w:val="en-US"/>
        </w:rPr>
      </w:pPr>
      <w:r w:rsidRPr="00BE50A0">
        <w:rPr>
          <w:b/>
          <w:bCs/>
          <w:sz w:val="28"/>
          <w:szCs w:val="28"/>
          <w:lang w:val="en-US"/>
        </w:rPr>
        <w:t> </w:t>
      </w:r>
    </w:p>
    <w:p w:rsidR="00BE50A0" w:rsidRPr="00BE50A0" w:rsidRDefault="00BE50A0" w:rsidP="00BE50A0">
      <w:pPr>
        <w:jc w:val="both"/>
        <w:rPr>
          <w:sz w:val="28"/>
          <w:szCs w:val="28"/>
          <w:lang w:val="uk-UA"/>
        </w:rPr>
      </w:pPr>
      <w:r w:rsidRPr="00BE50A0">
        <w:rPr>
          <w:i/>
          <w:iCs/>
          <w:sz w:val="28"/>
          <w:szCs w:val="28"/>
          <w:lang w:val="uk-UA"/>
        </w:rPr>
        <w:t>У статті обґрунтовано актуальність проведення системних досліджень ІТ-ринку України у теперішній час. Показано, що сьогодні через плутанину у поняттях «ІКТ-галузь», «ІТ-сфера», «ІТ-індустрія», «ІТ-ринок» часто існує невірне уявлення про стан та тенденції розвитку ІТ-ринку України. Визначені основні проблеми, які з’являються під час проведення аналізу ІТ-ринків. Зроблено уточнення у розумінні поняття ІТ-ринку України, розширено уявлення про його структуру, характер конкуренції та основні орієнтири ІТ-компаній. Показано, що не всі ІТ-компанії, які діють в Україні, формують вітчизняний ІТ-ринок. При цьому у фокусі конкуренції багатьох ІТ-компаній – не вітчизняні споживачі, а вітчизняні фахівці. Для аргументації наведених у статті теоретичних положень зроблені необхідні розрахунки на прикладі світових лідерів з програмного забезпечення </w:t>
      </w:r>
      <w:r w:rsidRPr="00BE50A0">
        <w:rPr>
          <w:i/>
          <w:iCs/>
          <w:sz w:val="28"/>
          <w:szCs w:val="28"/>
          <w:lang w:val="en-US"/>
        </w:rPr>
        <w:t>Microsoft</w:t>
      </w:r>
      <w:r w:rsidRPr="00BE50A0">
        <w:rPr>
          <w:i/>
          <w:iCs/>
          <w:sz w:val="28"/>
          <w:szCs w:val="28"/>
          <w:lang w:val="uk-UA"/>
        </w:rPr>
        <w:t>, </w:t>
      </w:r>
      <w:r w:rsidRPr="00BE50A0">
        <w:rPr>
          <w:i/>
          <w:iCs/>
          <w:sz w:val="28"/>
          <w:szCs w:val="28"/>
          <w:lang w:val="en-US"/>
        </w:rPr>
        <w:t>Oracle</w:t>
      </w:r>
      <w:r w:rsidRPr="00BE50A0">
        <w:rPr>
          <w:i/>
          <w:iCs/>
          <w:sz w:val="28"/>
          <w:szCs w:val="28"/>
          <w:lang w:val="uk-UA"/>
        </w:rPr>
        <w:t>, </w:t>
      </w:r>
      <w:r w:rsidRPr="00BE50A0">
        <w:rPr>
          <w:i/>
          <w:iCs/>
          <w:sz w:val="28"/>
          <w:szCs w:val="28"/>
          <w:lang w:val="en-US"/>
        </w:rPr>
        <w:t>SAP</w:t>
      </w:r>
      <w:r w:rsidRPr="00BE50A0">
        <w:rPr>
          <w:i/>
          <w:iCs/>
          <w:sz w:val="28"/>
          <w:szCs w:val="28"/>
          <w:lang w:val="uk-UA"/>
        </w:rPr>
        <w:t xml:space="preserve">, а також підготовлено </w:t>
      </w:r>
      <w:proofErr w:type="spellStart"/>
      <w:r w:rsidRPr="00BE50A0">
        <w:rPr>
          <w:i/>
          <w:iCs/>
          <w:sz w:val="28"/>
          <w:szCs w:val="28"/>
          <w:lang w:val="uk-UA"/>
        </w:rPr>
        <w:t>інфографіку</w:t>
      </w:r>
      <w:proofErr w:type="spellEnd"/>
      <w:r w:rsidRPr="00BE50A0">
        <w:rPr>
          <w:i/>
          <w:iCs/>
          <w:sz w:val="28"/>
          <w:szCs w:val="28"/>
          <w:lang w:val="uk-UA"/>
        </w:rPr>
        <w:t xml:space="preserve"> про діяльність компанії </w:t>
      </w:r>
      <w:proofErr w:type="spellStart"/>
      <w:r w:rsidRPr="00BE50A0">
        <w:rPr>
          <w:i/>
          <w:iCs/>
          <w:sz w:val="28"/>
          <w:szCs w:val="28"/>
          <w:lang w:val="en-US"/>
        </w:rPr>
        <w:t>Luxoft</w:t>
      </w:r>
      <w:proofErr w:type="spellEnd"/>
      <w:r w:rsidRPr="00BE50A0">
        <w:rPr>
          <w:i/>
          <w:iCs/>
          <w:sz w:val="28"/>
          <w:szCs w:val="28"/>
          <w:lang w:val="uk-UA"/>
        </w:rPr>
        <w:t xml:space="preserve"> </w:t>
      </w:r>
      <w:r w:rsidRPr="00BE50A0">
        <w:rPr>
          <w:i/>
          <w:iCs/>
          <w:sz w:val="28"/>
          <w:szCs w:val="28"/>
          <w:lang w:val="en-US"/>
        </w:rPr>
        <w:t>Ukraine</w:t>
      </w:r>
      <w:r w:rsidRPr="00BE50A0">
        <w:rPr>
          <w:i/>
          <w:iCs/>
          <w:sz w:val="28"/>
          <w:szCs w:val="28"/>
          <w:lang w:val="uk-UA"/>
        </w:rPr>
        <w:t xml:space="preserve"> – складової міжнародної корпорації, яка використовує </w:t>
      </w:r>
      <w:proofErr w:type="spellStart"/>
      <w:r w:rsidRPr="00BE50A0">
        <w:rPr>
          <w:i/>
          <w:iCs/>
          <w:sz w:val="28"/>
          <w:szCs w:val="28"/>
          <w:lang w:val="uk-UA"/>
        </w:rPr>
        <w:t>аутсорсингову</w:t>
      </w:r>
      <w:proofErr w:type="spellEnd"/>
      <w:r w:rsidRPr="00BE50A0">
        <w:rPr>
          <w:i/>
          <w:iCs/>
          <w:sz w:val="28"/>
          <w:szCs w:val="28"/>
          <w:lang w:val="uk-UA"/>
        </w:rPr>
        <w:t xml:space="preserve"> бізнес-модель.</w:t>
      </w:r>
    </w:p>
    <w:p w:rsidR="00BE50A0" w:rsidRPr="00BE50A0" w:rsidRDefault="00BE50A0" w:rsidP="00BE50A0">
      <w:pPr>
        <w:jc w:val="both"/>
        <w:rPr>
          <w:sz w:val="28"/>
          <w:szCs w:val="28"/>
          <w:lang w:val="uk-UA"/>
        </w:rPr>
      </w:pPr>
      <w:r w:rsidRPr="00BE50A0">
        <w:rPr>
          <w:i/>
          <w:iCs/>
          <w:sz w:val="28"/>
          <w:szCs w:val="28"/>
          <w:lang w:val="uk-UA"/>
        </w:rPr>
        <w:t> </w:t>
      </w:r>
    </w:p>
    <w:p w:rsidR="00BE50A0" w:rsidRPr="00BE50A0" w:rsidRDefault="00BE50A0" w:rsidP="00BE50A0">
      <w:pPr>
        <w:jc w:val="both"/>
        <w:rPr>
          <w:sz w:val="28"/>
          <w:szCs w:val="28"/>
          <w:lang w:val="en-US"/>
        </w:rPr>
      </w:pPr>
      <w:r w:rsidRPr="00BE50A0">
        <w:rPr>
          <w:i/>
          <w:iCs/>
          <w:sz w:val="28"/>
          <w:szCs w:val="28"/>
          <w:lang w:val="en-US"/>
        </w:rPr>
        <w:t>The article substantiates the relevance of the systematic research of the IT-market in Ukraine at present. It is shown that today, there is a confusion in the notions of «</w:t>
      </w:r>
      <w:proofErr w:type="spellStart"/>
      <w:r w:rsidRPr="00BE50A0">
        <w:rPr>
          <w:i/>
          <w:iCs/>
          <w:sz w:val="28"/>
          <w:szCs w:val="28"/>
          <w:lang w:val="en-US"/>
        </w:rPr>
        <w:t>Infocommunication</w:t>
      </w:r>
      <w:proofErr w:type="spellEnd"/>
      <w:r w:rsidRPr="00BE50A0">
        <w:rPr>
          <w:i/>
          <w:iCs/>
          <w:sz w:val="28"/>
          <w:szCs w:val="28"/>
          <w:lang w:val="en-US"/>
        </w:rPr>
        <w:t xml:space="preserve"> industry», «IT-sphere», «IT-industry», «IT-market», so there is a misconception about the state </w:t>
      </w:r>
      <w:r w:rsidRPr="00BE50A0">
        <w:rPr>
          <w:i/>
          <w:iCs/>
          <w:sz w:val="28"/>
          <w:szCs w:val="28"/>
          <w:lang w:val="en-US"/>
        </w:rPr>
        <w:lastRenderedPageBreak/>
        <w:t xml:space="preserve">and trends of the IT-market development in Ukraine. The main problems </w:t>
      </w:r>
      <w:proofErr w:type="gramStart"/>
      <w:r w:rsidRPr="00BE50A0">
        <w:rPr>
          <w:i/>
          <w:iCs/>
          <w:sz w:val="28"/>
          <w:szCs w:val="28"/>
          <w:lang w:val="en-US"/>
        </w:rPr>
        <w:t>were identified</w:t>
      </w:r>
      <w:proofErr w:type="gramEnd"/>
      <w:r w:rsidRPr="00BE50A0">
        <w:rPr>
          <w:i/>
          <w:iCs/>
          <w:sz w:val="28"/>
          <w:szCs w:val="28"/>
          <w:lang w:val="en-US"/>
        </w:rPr>
        <w:t xml:space="preserve"> during the analysis of IT-markets. The clarification of the concept of IT-market of Ukraine </w:t>
      </w:r>
      <w:proofErr w:type="gramStart"/>
      <w:r w:rsidRPr="00BE50A0">
        <w:rPr>
          <w:i/>
          <w:iCs/>
          <w:sz w:val="28"/>
          <w:szCs w:val="28"/>
          <w:lang w:val="en-US"/>
        </w:rPr>
        <w:t>was clarified</w:t>
      </w:r>
      <w:proofErr w:type="gramEnd"/>
      <w:r w:rsidRPr="00BE50A0">
        <w:rPr>
          <w:i/>
          <w:iCs/>
          <w:sz w:val="28"/>
          <w:szCs w:val="28"/>
          <w:lang w:val="en-US"/>
        </w:rPr>
        <w:t xml:space="preserve">, and the concept of its structure, nature of competition and the main guidelines of IT-companies were broadened. The article shows that not all IT-companies, operating in Ukraine, form the domestic IT-market. At the same time, in the focus of most IT-companies` competition is not domestic consumers, but national experts. In the article, the necessary calculations are made for argumentation of the theoretical positions on the example of world leaders from the software such as Microsoft, Oracle, SAP, and the infographics has been prepared about activities of </w:t>
      </w:r>
      <w:proofErr w:type="spellStart"/>
      <w:r w:rsidRPr="00BE50A0">
        <w:rPr>
          <w:i/>
          <w:iCs/>
          <w:sz w:val="28"/>
          <w:szCs w:val="28"/>
          <w:lang w:val="en-US"/>
        </w:rPr>
        <w:t>Luxoft</w:t>
      </w:r>
      <w:proofErr w:type="spellEnd"/>
      <w:r w:rsidRPr="00BE50A0">
        <w:rPr>
          <w:i/>
          <w:iCs/>
          <w:sz w:val="28"/>
          <w:szCs w:val="28"/>
          <w:lang w:val="en-US"/>
        </w:rPr>
        <w:t xml:space="preserve"> </w:t>
      </w:r>
      <w:proofErr w:type="gramStart"/>
      <w:r w:rsidRPr="00BE50A0">
        <w:rPr>
          <w:i/>
          <w:iCs/>
          <w:sz w:val="28"/>
          <w:szCs w:val="28"/>
          <w:lang w:val="en-US"/>
        </w:rPr>
        <w:t>Ukraine which</w:t>
      </w:r>
      <w:proofErr w:type="gramEnd"/>
      <w:r w:rsidRPr="00BE50A0">
        <w:rPr>
          <w:i/>
          <w:iCs/>
          <w:sz w:val="28"/>
          <w:szCs w:val="28"/>
          <w:lang w:val="en-US"/>
        </w:rPr>
        <w:t xml:space="preserve"> is a component of an international corporation that uses an outsourcing business model.</w:t>
      </w:r>
    </w:p>
    <w:p w:rsidR="00BE50A0" w:rsidRPr="00BE50A0" w:rsidRDefault="00BE50A0" w:rsidP="00BE50A0">
      <w:pPr>
        <w:jc w:val="both"/>
        <w:rPr>
          <w:sz w:val="28"/>
          <w:szCs w:val="28"/>
          <w:lang w:val="en-US"/>
        </w:rPr>
      </w:pPr>
      <w:r w:rsidRPr="00BE50A0">
        <w:rPr>
          <w:sz w:val="28"/>
          <w:szCs w:val="28"/>
          <w:lang w:val="uk-UA"/>
        </w:rPr>
        <w:t> </w:t>
      </w:r>
    </w:p>
    <w:p w:rsidR="00BE50A0" w:rsidRPr="00BE50A0" w:rsidRDefault="00BE50A0" w:rsidP="00BE50A0">
      <w:pPr>
        <w:jc w:val="both"/>
        <w:rPr>
          <w:sz w:val="28"/>
          <w:szCs w:val="28"/>
        </w:rPr>
      </w:pPr>
      <w:r w:rsidRPr="00BE50A0">
        <w:rPr>
          <w:b/>
          <w:bCs/>
          <w:i/>
          <w:iCs/>
          <w:sz w:val="28"/>
          <w:szCs w:val="28"/>
          <w:lang w:val="uk-UA"/>
        </w:rPr>
        <w:t>Ключові слова:</w:t>
      </w:r>
      <w:r w:rsidRPr="00BE50A0">
        <w:rPr>
          <w:sz w:val="28"/>
          <w:szCs w:val="28"/>
          <w:lang w:val="uk-UA"/>
        </w:rPr>
        <w:t> </w:t>
      </w:r>
      <w:r w:rsidRPr="00BE50A0">
        <w:rPr>
          <w:i/>
          <w:iCs/>
          <w:sz w:val="28"/>
          <w:szCs w:val="28"/>
          <w:lang w:val="uk-UA"/>
        </w:rPr>
        <w:t xml:space="preserve">ринок інформаційних технологій, ІТ-компанія, структура ІТ-ринку, конкуренція, програмне забезпечення, вітчизняний ІТ-ринок, </w:t>
      </w:r>
      <w:proofErr w:type="spellStart"/>
      <w:r w:rsidRPr="00BE50A0">
        <w:rPr>
          <w:i/>
          <w:iCs/>
          <w:sz w:val="28"/>
          <w:szCs w:val="28"/>
          <w:lang w:val="uk-UA"/>
        </w:rPr>
        <w:t>аутсорсинг</w:t>
      </w:r>
      <w:proofErr w:type="spellEnd"/>
      <w:r w:rsidRPr="00BE50A0">
        <w:rPr>
          <w:i/>
          <w:iCs/>
          <w:sz w:val="28"/>
          <w:szCs w:val="28"/>
          <w:lang w:val="uk-UA"/>
        </w:rPr>
        <w:t>.</w:t>
      </w:r>
    </w:p>
    <w:p w:rsidR="00BE50A0" w:rsidRPr="00BE50A0" w:rsidRDefault="00BE50A0" w:rsidP="00BE50A0">
      <w:pPr>
        <w:jc w:val="both"/>
        <w:rPr>
          <w:sz w:val="28"/>
          <w:szCs w:val="28"/>
        </w:rPr>
      </w:pPr>
      <w:r w:rsidRPr="00BE50A0">
        <w:rPr>
          <w:i/>
          <w:iCs/>
          <w:sz w:val="28"/>
          <w:szCs w:val="28"/>
          <w:lang w:val="uk-UA"/>
        </w:rPr>
        <w:t> </w:t>
      </w:r>
    </w:p>
    <w:p w:rsidR="00BE50A0" w:rsidRPr="00BE50A0" w:rsidRDefault="00BE50A0" w:rsidP="00BE50A0">
      <w:pPr>
        <w:jc w:val="both"/>
        <w:rPr>
          <w:sz w:val="28"/>
          <w:szCs w:val="28"/>
          <w:lang w:val="en-US"/>
        </w:rPr>
      </w:pPr>
      <w:r w:rsidRPr="00BE50A0">
        <w:rPr>
          <w:b/>
          <w:bCs/>
          <w:i/>
          <w:iCs/>
          <w:sz w:val="28"/>
          <w:szCs w:val="28"/>
          <w:lang w:val="en-US"/>
        </w:rPr>
        <w:t>Keywords: </w:t>
      </w:r>
      <w:r w:rsidRPr="00BE50A0">
        <w:rPr>
          <w:i/>
          <w:iCs/>
          <w:sz w:val="28"/>
          <w:szCs w:val="28"/>
          <w:lang w:val="en-US"/>
        </w:rPr>
        <w:t>information technology market, IT-company, IT-market structure, competition, software, domestic IT-market, outsourcing.</w:t>
      </w:r>
    </w:p>
    <w:p w:rsidR="00BE50A0" w:rsidRPr="00BE50A0" w:rsidRDefault="00BE50A0" w:rsidP="00BE50A0">
      <w:pPr>
        <w:jc w:val="both"/>
        <w:rPr>
          <w:sz w:val="28"/>
          <w:szCs w:val="28"/>
          <w:lang w:val="en-US"/>
        </w:rPr>
      </w:pPr>
      <w:r w:rsidRPr="00BE50A0">
        <w:rPr>
          <w:i/>
          <w:iCs/>
          <w:sz w:val="28"/>
          <w:szCs w:val="28"/>
          <w:lang w:val="en-US"/>
        </w:rPr>
        <w:t> </w:t>
      </w:r>
    </w:p>
    <w:p w:rsidR="00BE50A0" w:rsidRPr="00BE50A0" w:rsidRDefault="00BE50A0" w:rsidP="00BE50A0">
      <w:pPr>
        <w:jc w:val="both"/>
        <w:rPr>
          <w:sz w:val="28"/>
          <w:szCs w:val="28"/>
          <w:lang w:val="en-US"/>
        </w:rPr>
      </w:pPr>
      <w:r w:rsidRPr="00BE50A0">
        <w:rPr>
          <w:i/>
          <w:iCs/>
          <w:sz w:val="28"/>
          <w:szCs w:val="28"/>
          <w:lang w:val="en-US"/>
        </w:rPr>
        <w:t> </w:t>
      </w:r>
    </w:p>
    <w:p w:rsidR="00BE50A0" w:rsidRPr="00BE50A0" w:rsidRDefault="00BE50A0" w:rsidP="00BE50A0">
      <w:pPr>
        <w:jc w:val="both"/>
        <w:rPr>
          <w:sz w:val="28"/>
          <w:szCs w:val="28"/>
          <w:lang w:val="uk-UA"/>
        </w:rPr>
      </w:pPr>
      <w:r w:rsidRPr="00BE50A0">
        <w:rPr>
          <w:b/>
          <w:bCs/>
          <w:sz w:val="28"/>
          <w:szCs w:val="28"/>
          <w:lang w:val="uk-UA"/>
        </w:rPr>
        <w:t>Постановка проблеми в загальному вигляді.</w:t>
      </w:r>
      <w:r w:rsidRPr="00BE50A0">
        <w:rPr>
          <w:sz w:val="28"/>
          <w:szCs w:val="28"/>
          <w:lang w:val="uk-UA"/>
        </w:rPr>
        <w:t> Поява великої кількості компаній у сфері інформаційних технологій, їх бурхливий розвиток в останні роки, та зростання уваги споживачів до ІТ-послуг обумовлює необхідність проведення науково-теоретичних розробок з питань аналізу ринку інформаційних технологій (далі – ІТ-ринок) та підготовки практичних рекомендацій для його учасників.</w:t>
      </w:r>
    </w:p>
    <w:p w:rsidR="00BE50A0" w:rsidRPr="00BE50A0" w:rsidRDefault="00BE50A0" w:rsidP="00BE50A0">
      <w:pPr>
        <w:jc w:val="both"/>
        <w:rPr>
          <w:sz w:val="28"/>
          <w:szCs w:val="28"/>
        </w:rPr>
      </w:pPr>
      <w:r w:rsidRPr="00BE50A0">
        <w:rPr>
          <w:sz w:val="28"/>
          <w:szCs w:val="28"/>
          <w:lang w:val="uk-UA"/>
        </w:rPr>
        <w:t xml:space="preserve">В Україні питання розвитку сфери інформаційних технологій в останні декілька років стало одним із найбільш актуальних, оскільки визначено державними органами як рушійна сила соціально-економічного розвитку. Тільки у 2017 році було прийнято низку важливих для країни законів, постанов, концепцій, які так чи інакше містять питання застосування інформаційних технологій у різних сферах діяльності. Прикладом можуть слугувати Закони України «Про освіту» (зокрема, питання дистанційного навчання), «Про основні засади забезпечення </w:t>
      </w:r>
      <w:proofErr w:type="spellStart"/>
      <w:r w:rsidRPr="00BE50A0">
        <w:rPr>
          <w:sz w:val="28"/>
          <w:szCs w:val="28"/>
          <w:lang w:val="uk-UA"/>
        </w:rPr>
        <w:t>кібербезпеки</w:t>
      </w:r>
      <w:proofErr w:type="spellEnd"/>
      <w:r w:rsidRPr="00BE50A0">
        <w:rPr>
          <w:sz w:val="28"/>
          <w:szCs w:val="28"/>
          <w:lang w:val="uk-UA"/>
        </w:rPr>
        <w:t xml:space="preserve"> України», «Про внесення змін до Податкового кодексу України щодо покращення інвестиційного клімату в Україні» (зокрема, питання щодо створення електронних кабінетів), «Концепція розвитку електронного урядування в Україні до 2020 року», Указ Президента України «Про рішення Ради національної безпеки і оборони України «Про Доктрину інформаційної безпеки України»», Постанова НБУ «Про затвердження Положення про організацію заходів із забезпечення інформаційної безпеки в банківській системі України» та ін. </w:t>
      </w:r>
      <w:r w:rsidRPr="00BE50A0">
        <w:rPr>
          <w:sz w:val="28"/>
          <w:szCs w:val="28"/>
        </w:rPr>
        <w:t>[1].</w:t>
      </w:r>
    </w:p>
    <w:p w:rsidR="00BE50A0" w:rsidRPr="00BE50A0" w:rsidRDefault="00BE50A0" w:rsidP="00BE50A0">
      <w:pPr>
        <w:jc w:val="both"/>
        <w:rPr>
          <w:sz w:val="28"/>
          <w:szCs w:val="28"/>
          <w:lang w:val="uk-UA"/>
        </w:rPr>
      </w:pPr>
      <w:r w:rsidRPr="00BE50A0">
        <w:rPr>
          <w:sz w:val="28"/>
          <w:szCs w:val="28"/>
          <w:lang w:val="uk-UA"/>
        </w:rPr>
        <w:t>Про значну увагу держави до розвитку інформаційних технологій також свідчить низка заходів з підтримки розвитку індустрії програмної продукції України на 2017 рік</w:t>
      </w:r>
      <w:r w:rsidRPr="00BE50A0">
        <w:rPr>
          <w:sz w:val="28"/>
          <w:szCs w:val="28"/>
        </w:rPr>
        <w:t>.</w:t>
      </w:r>
      <w:r w:rsidRPr="00BE50A0">
        <w:rPr>
          <w:sz w:val="28"/>
          <w:szCs w:val="28"/>
          <w:lang w:val="uk-UA"/>
        </w:rPr>
        <w:t> Слід також додати, що існує перелік підприємств та установ (незалежно від їх форм власності) у сфері інформаційних технологій та телекомунікацій (електронних комунікацій), які є об’єктом критичної інфраструктури держави (затверджено Кабінетом Міністрів України) [1].</w:t>
      </w:r>
    </w:p>
    <w:p w:rsidR="00BE50A0" w:rsidRPr="00BE50A0" w:rsidRDefault="00BE50A0" w:rsidP="00BE50A0">
      <w:pPr>
        <w:jc w:val="both"/>
        <w:rPr>
          <w:sz w:val="28"/>
          <w:szCs w:val="28"/>
        </w:rPr>
      </w:pPr>
      <w:r w:rsidRPr="00BE50A0">
        <w:rPr>
          <w:sz w:val="28"/>
          <w:szCs w:val="28"/>
          <w:lang w:val="uk-UA"/>
        </w:rPr>
        <w:t>Отже, сфера інформаційних технологій має стратегічне значення для нашої країни. А тому неабиякої актуальності набувають нові дослідження за різними аспектами її розвитку.</w:t>
      </w:r>
    </w:p>
    <w:p w:rsidR="00BE50A0" w:rsidRPr="00BE50A0" w:rsidRDefault="00BE50A0" w:rsidP="00BE50A0">
      <w:pPr>
        <w:jc w:val="both"/>
        <w:rPr>
          <w:sz w:val="28"/>
          <w:szCs w:val="28"/>
          <w:lang w:val="uk-UA"/>
        </w:rPr>
      </w:pPr>
      <w:r w:rsidRPr="00BE50A0">
        <w:rPr>
          <w:b/>
          <w:bCs/>
          <w:sz w:val="28"/>
          <w:szCs w:val="28"/>
          <w:lang w:val="uk-UA"/>
        </w:rPr>
        <w:t>Аналіз останніх досліджень та публікацій.</w:t>
      </w:r>
      <w:r w:rsidRPr="00BE50A0">
        <w:rPr>
          <w:b/>
          <w:bCs/>
          <w:i/>
          <w:iCs/>
          <w:sz w:val="28"/>
          <w:szCs w:val="28"/>
          <w:lang w:val="uk-UA"/>
        </w:rPr>
        <w:t> </w:t>
      </w:r>
      <w:r w:rsidRPr="00BE50A0">
        <w:rPr>
          <w:sz w:val="28"/>
          <w:szCs w:val="28"/>
          <w:lang w:val="uk-UA"/>
        </w:rPr>
        <w:t xml:space="preserve">Огляд економічної літератури показує, що увага науковців до інформаційних технологій зростала по мірі розвитку процесу автоматизації виробництва на основі обчислювальної техніки, та особливо активізувалась із початком надання ІТ-послуг. Умовно ці дослідження можна розділити на такі групи: 1) </w:t>
      </w:r>
      <w:proofErr w:type="spellStart"/>
      <w:r w:rsidRPr="00BE50A0">
        <w:rPr>
          <w:sz w:val="28"/>
          <w:szCs w:val="28"/>
          <w:lang w:val="uk-UA"/>
        </w:rPr>
        <w:lastRenderedPageBreak/>
        <w:t>мінірівень</w:t>
      </w:r>
      <w:proofErr w:type="spellEnd"/>
      <w:r w:rsidRPr="00BE50A0">
        <w:rPr>
          <w:sz w:val="28"/>
          <w:szCs w:val="28"/>
          <w:lang w:val="uk-UA"/>
        </w:rPr>
        <w:t xml:space="preserve">: шляхи підвищення ефективності виробництва за рахунок впровадження інформаційних технологій, аналіз ІТ-витрат на підприємстві та ін.; 2) мікро та </w:t>
      </w:r>
      <w:proofErr w:type="spellStart"/>
      <w:r w:rsidRPr="00BE50A0">
        <w:rPr>
          <w:sz w:val="28"/>
          <w:szCs w:val="28"/>
          <w:lang w:val="uk-UA"/>
        </w:rPr>
        <w:t>мезорівні</w:t>
      </w:r>
      <w:proofErr w:type="spellEnd"/>
      <w:r w:rsidRPr="00BE50A0">
        <w:rPr>
          <w:sz w:val="28"/>
          <w:szCs w:val="28"/>
          <w:lang w:val="uk-UA"/>
        </w:rPr>
        <w:t xml:space="preserve">: ІТ-ринок, розвиток ІТ-компаній, конкуренція в ІТ-бізнесі, ціноутворення, ІТ-роботодавці і підготовка ІТ-фахівців, аналіз користувачів ІТ-послуг, ІТ-кластери, розвиток галузі інформаційних та комунікаційних технологій та ін.; 3) </w:t>
      </w:r>
      <w:proofErr w:type="spellStart"/>
      <w:r w:rsidRPr="00BE50A0">
        <w:rPr>
          <w:sz w:val="28"/>
          <w:szCs w:val="28"/>
          <w:lang w:val="uk-UA"/>
        </w:rPr>
        <w:t>макро</w:t>
      </w:r>
      <w:proofErr w:type="spellEnd"/>
      <w:r w:rsidRPr="00BE50A0">
        <w:rPr>
          <w:sz w:val="28"/>
          <w:szCs w:val="28"/>
          <w:lang w:val="uk-UA"/>
        </w:rPr>
        <w:t xml:space="preserve"> та </w:t>
      </w:r>
      <w:proofErr w:type="spellStart"/>
      <w:r w:rsidRPr="00BE50A0">
        <w:rPr>
          <w:sz w:val="28"/>
          <w:szCs w:val="28"/>
          <w:lang w:val="uk-UA"/>
        </w:rPr>
        <w:t>мегарівні</w:t>
      </w:r>
      <w:proofErr w:type="spellEnd"/>
      <w:r w:rsidRPr="00BE50A0">
        <w:rPr>
          <w:sz w:val="28"/>
          <w:szCs w:val="28"/>
          <w:lang w:val="uk-UA"/>
        </w:rPr>
        <w:t>: роль та значення інформаційних технологій у розвитку економіки країни та світу, розвиток інформаційних технологій у системі управління національною конкурентоспроможністю, державне та міжнародне інвестування сфери інформаційних технологій, подолання «цифрового розриву» та інші проблеми.</w:t>
      </w:r>
    </w:p>
    <w:p w:rsidR="00BE50A0" w:rsidRPr="00BE50A0" w:rsidRDefault="00BE50A0" w:rsidP="00BE50A0">
      <w:pPr>
        <w:jc w:val="both"/>
        <w:rPr>
          <w:sz w:val="28"/>
          <w:szCs w:val="28"/>
          <w:lang w:val="uk-UA"/>
        </w:rPr>
      </w:pPr>
      <w:r w:rsidRPr="00BE50A0">
        <w:rPr>
          <w:sz w:val="28"/>
          <w:szCs w:val="28"/>
          <w:lang w:val="uk-UA"/>
        </w:rPr>
        <w:t>В Україні питаннями з вищенаведених напрямків досліджень займається ціла низка науковців. Кількість праць, які присвячені тим чи іншим аспектам розвитку інформаційних технологій, зростає щодня. Підвищений інтерес дослідників до цієї сфери підтверджує вибірка електронних каталогів дисертацій, пошукові системи електронних бібліотек, а також віртуальні виставки, наприклад, «Інформаційні технології: історія та сучасність» [2], які видають сотні наукових робіт за ключовими словами, так чи інакше пов’язаними з ІТ.</w:t>
      </w:r>
    </w:p>
    <w:p w:rsidR="00BE50A0" w:rsidRPr="00BE50A0" w:rsidRDefault="00BE50A0" w:rsidP="00BE50A0">
      <w:pPr>
        <w:jc w:val="both"/>
        <w:rPr>
          <w:sz w:val="28"/>
          <w:szCs w:val="28"/>
          <w:lang w:val="uk-UA"/>
        </w:rPr>
      </w:pPr>
      <w:r w:rsidRPr="00BE50A0">
        <w:rPr>
          <w:sz w:val="28"/>
          <w:szCs w:val="28"/>
          <w:lang w:val="uk-UA"/>
        </w:rPr>
        <w:t xml:space="preserve">Суттєвий внесок у розвиток науки в області інформаційних технологій, розробки науково-теоретичних положень, концепцій, стандартів, практичних рекомендацій для розвитку сфери інформаційних та комунікаційних технологій України роблять науковці Одеської національної академії зв’язку </w:t>
      </w:r>
      <w:proofErr w:type="spellStart"/>
      <w:r w:rsidRPr="00BE50A0">
        <w:rPr>
          <w:sz w:val="28"/>
          <w:szCs w:val="28"/>
          <w:lang w:val="uk-UA"/>
        </w:rPr>
        <w:t>ім.О.С</w:t>
      </w:r>
      <w:proofErr w:type="spellEnd"/>
      <w:r w:rsidRPr="00BE50A0">
        <w:rPr>
          <w:sz w:val="28"/>
          <w:szCs w:val="28"/>
          <w:lang w:val="uk-UA"/>
        </w:rPr>
        <w:t>. Попова, співпрацюючи з Міжнародним Союзом Електрозв’язку, Національною комісією, що здійснює державне регулювання у сфері зв’язку та інформатизації, іншими технічними навчальними закладами, підприємствами та профільними установами тощо.</w:t>
      </w:r>
    </w:p>
    <w:p w:rsidR="00BE50A0" w:rsidRPr="00BE50A0" w:rsidRDefault="00BE50A0" w:rsidP="00BE50A0">
      <w:pPr>
        <w:jc w:val="both"/>
        <w:rPr>
          <w:sz w:val="28"/>
          <w:szCs w:val="28"/>
          <w:lang w:val="uk-UA"/>
        </w:rPr>
      </w:pPr>
      <w:r w:rsidRPr="00BE50A0">
        <w:rPr>
          <w:sz w:val="28"/>
          <w:szCs w:val="28"/>
          <w:lang w:val="uk-UA"/>
        </w:rPr>
        <w:t>Незважаючи на достатньо велику кількість наукових публікацій з проблематики розвитку сфери інформаційних технологій, на нашу думку, й досі не вистачає системних досліджень, зокрема таких, що показують аналіз стану та перспектив розвитку ІТ-ринку України з наукової точки зору та з урахуванням глобальних змін, що відбуваються сьогодні.</w:t>
      </w:r>
    </w:p>
    <w:p w:rsidR="00BE50A0" w:rsidRPr="00BE50A0" w:rsidRDefault="00BE50A0" w:rsidP="00BE50A0">
      <w:pPr>
        <w:jc w:val="both"/>
        <w:rPr>
          <w:sz w:val="28"/>
          <w:szCs w:val="28"/>
        </w:rPr>
      </w:pPr>
      <w:r w:rsidRPr="00BE50A0">
        <w:rPr>
          <w:b/>
          <w:bCs/>
          <w:i/>
          <w:iCs/>
          <w:sz w:val="28"/>
          <w:szCs w:val="28"/>
          <w:lang w:val="uk-UA"/>
        </w:rPr>
        <w:t>Метою даної статті </w:t>
      </w:r>
      <w:r w:rsidRPr="00BE50A0">
        <w:rPr>
          <w:sz w:val="28"/>
          <w:szCs w:val="28"/>
          <w:lang w:val="uk-UA"/>
        </w:rPr>
        <w:t>є визначення основних проблем, які виникають під час дослідження стану, основних тенденцій та перспектив розвитку ІТ-ринку України у сучасних умовах.</w:t>
      </w:r>
    </w:p>
    <w:p w:rsidR="00BE50A0" w:rsidRPr="00BE50A0" w:rsidRDefault="00BE50A0" w:rsidP="00BE50A0">
      <w:pPr>
        <w:jc w:val="both"/>
        <w:rPr>
          <w:sz w:val="28"/>
          <w:szCs w:val="28"/>
          <w:lang w:val="uk-UA"/>
        </w:rPr>
      </w:pPr>
      <w:r w:rsidRPr="00BE50A0">
        <w:rPr>
          <w:b/>
          <w:bCs/>
          <w:i/>
          <w:iCs/>
          <w:sz w:val="28"/>
          <w:szCs w:val="28"/>
          <w:lang w:val="uk-UA"/>
        </w:rPr>
        <w:t>Виклад основного матеріалу.</w:t>
      </w:r>
      <w:r w:rsidRPr="00BE50A0">
        <w:rPr>
          <w:sz w:val="28"/>
          <w:szCs w:val="28"/>
          <w:lang w:val="uk-UA"/>
        </w:rPr>
        <w:t xml:space="preserve"> У своєму сучасному стані інформаційні технології та економіка тісно пов’язані, і мають потужний взаємний вплив один на одного. Разом із телекомунікаціями вони утворюють комплекс </w:t>
      </w:r>
      <w:proofErr w:type="spellStart"/>
      <w:r w:rsidRPr="00BE50A0">
        <w:rPr>
          <w:sz w:val="28"/>
          <w:szCs w:val="28"/>
          <w:lang w:val="uk-UA"/>
        </w:rPr>
        <w:t>інфокомунікацій</w:t>
      </w:r>
      <w:proofErr w:type="spellEnd"/>
      <w:r w:rsidRPr="00BE50A0">
        <w:rPr>
          <w:sz w:val="28"/>
          <w:szCs w:val="28"/>
          <w:lang w:val="uk-UA"/>
        </w:rPr>
        <w:t xml:space="preserve"> – особливий сектор сучасного господарства. Як зазначається у дослідженні [3], феномен </w:t>
      </w:r>
      <w:proofErr w:type="spellStart"/>
      <w:r w:rsidRPr="00BE50A0">
        <w:rPr>
          <w:sz w:val="28"/>
          <w:szCs w:val="28"/>
          <w:lang w:val="uk-UA"/>
        </w:rPr>
        <w:t>інфокомунікацій</w:t>
      </w:r>
      <w:proofErr w:type="spellEnd"/>
      <w:r w:rsidRPr="00BE50A0">
        <w:rPr>
          <w:sz w:val="28"/>
          <w:szCs w:val="28"/>
          <w:lang w:val="uk-UA"/>
        </w:rPr>
        <w:t xml:space="preserve"> полягає в тому, що вони впливають на економіку одночасно за двома напрямками: шляхом власного розвитку та глибокою дифузією в усі сфери людської діяльності.</w:t>
      </w:r>
    </w:p>
    <w:p w:rsidR="00BE50A0" w:rsidRPr="00BE50A0" w:rsidRDefault="00BE50A0" w:rsidP="00BE50A0">
      <w:pPr>
        <w:jc w:val="both"/>
        <w:rPr>
          <w:sz w:val="28"/>
          <w:szCs w:val="28"/>
        </w:rPr>
      </w:pPr>
      <w:r w:rsidRPr="00BE50A0">
        <w:rPr>
          <w:sz w:val="28"/>
          <w:szCs w:val="28"/>
          <w:lang w:val="uk-UA"/>
        </w:rPr>
        <w:t xml:space="preserve">Слід зазначити, що дослідження, які присвячені значній ролі ІКТ у розвитку економіки є достатньо поширеними у США – країні-лідеру як в області виробництва, так і споживання інформації та інформаційних технологій. У цих дослідженнях часто зазначається, що інформація вийшла на лідируючі позиції в списку </w:t>
      </w:r>
      <w:proofErr w:type="spellStart"/>
      <w:r w:rsidRPr="00BE50A0">
        <w:rPr>
          <w:sz w:val="28"/>
          <w:szCs w:val="28"/>
          <w:lang w:val="uk-UA"/>
        </w:rPr>
        <w:t>життєво</w:t>
      </w:r>
      <w:proofErr w:type="spellEnd"/>
      <w:r w:rsidRPr="00BE50A0">
        <w:rPr>
          <w:sz w:val="28"/>
          <w:szCs w:val="28"/>
          <w:lang w:val="uk-UA"/>
        </w:rPr>
        <w:t xml:space="preserve"> необхідних і важливих складових економіки. Після масового поширення комп’ютерів, що забезпечили потужний потенціал для розвитку ІКТ, виникли нові галузі, які займаються збором, обробкою і продажом інформації (аналітичні та консалтингові організації, електронні біржі, рекламні агентства і т. ін.). Можемо спостерігати, як зазначені процеси поступово проникають і в Україну.</w:t>
      </w:r>
    </w:p>
    <w:p w:rsidR="00BE50A0" w:rsidRPr="00BE50A0" w:rsidRDefault="00BE50A0" w:rsidP="00BE50A0">
      <w:pPr>
        <w:jc w:val="both"/>
        <w:rPr>
          <w:sz w:val="28"/>
          <w:szCs w:val="28"/>
          <w:lang w:val="uk-UA"/>
        </w:rPr>
      </w:pPr>
      <w:r w:rsidRPr="00BE50A0">
        <w:rPr>
          <w:sz w:val="28"/>
          <w:szCs w:val="28"/>
          <w:lang w:val="uk-UA"/>
        </w:rPr>
        <w:t>Так, під час оформлення результатів досліджень, які наведені у даній статті, на початку грудня 2017 року у світ вийшов довідник «</w:t>
      </w:r>
      <w:r w:rsidRPr="00BE50A0">
        <w:rPr>
          <w:sz w:val="28"/>
          <w:szCs w:val="28"/>
          <w:lang w:val="en-US"/>
        </w:rPr>
        <w:t>Information Technology</w:t>
      </w:r>
      <w:r w:rsidRPr="00BE50A0">
        <w:rPr>
          <w:sz w:val="28"/>
          <w:szCs w:val="28"/>
        </w:rPr>
        <w:t xml:space="preserve"> </w:t>
      </w:r>
      <w:r w:rsidRPr="00BE50A0">
        <w:rPr>
          <w:sz w:val="28"/>
          <w:szCs w:val="28"/>
          <w:lang w:val="en-US"/>
        </w:rPr>
        <w:t>Industry</w:t>
      </w:r>
      <w:r w:rsidRPr="00BE50A0">
        <w:rPr>
          <w:sz w:val="28"/>
          <w:szCs w:val="28"/>
        </w:rPr>
        <w:t xml:space="preserve"> </w:t>
      </w:r>
      <w:r w:rsidRPr="00BE50A0">
        <w:rPr>
          <w:sz w:val="28"/>
          <w:szCs w:val="28"/>
          <w:lang w:val="en-US"/>
        </w:rPr>
        <w:t>in</w:t>
      </w:r>
      <w:r w:rsidRPr="00BE50A0">
        <w:rPr>
          <w:sz w:val="28"/>
          <w:szCs w:val="28"/>
        </w:rPr>
        <w:t xml:space="preserve"> </w:t>
      </w:r>
      <w:r w:rsidRPr="00BE50A0">
        <w:rPr>
          <w:sz w:val="28"/>
          <w:szCs w:val="28"/>
          <w:lang w:val="en-US"/>
        </w:rPr>
        <w:t>Ukraine</w:t>
      </w:r>
      <w:r w:rsidRPr="00BE50A0">
        <w:rPr>
          <w:sz w:val="28"/>
          <w:szCs w:val="28"/>
          <w:lang w:val="uk-UA"/>
        </w:rPr>
        <w:t xml:space="preserve">» [9], </w:t>
      </w:r>
      <w:r w:rsidRPr="00BE50A0">
        <w:rPr>
          <w:sz w:val="28"/>
          <w:szCs w:val="28"/>
          <w:lang w:val="uk-UA"/>
        </w:rPr>
        <w:lastRenderedPageBreak/>
        <w:t xml:space="preserve">де зроблено акцент на розвитку ІТ-ринку у світі та в Україні. Тут зазначається, що Україна посідає 11 місце у топ-50 розробників світу, а 13 українських IT-компаній потрапили у топ-100 постачальників послуг з </w:t>
      </w:r>
      <w:proofErr w:type="spellStart"/>
      <w:r w:rsidRPr="00BE50A0">
        <w:rPr>
          <w:sz w:val="28"/>
          <w:szCs w:val="28"/>
          <w:lang w:val="uk-UA"/>
        </w:rPr>
        <w:t>аутсорсингу</w:t>
      </w:r>
      <w:proofErr w:type="spellEnd"/>
      <w:r w:rsidRPr="00BE50A0">
        <w:rPr>
          <w:sz w:val="28"/>
          <w:szCs w:val="28"/>
          <w:lang w:val="uk-UA"/>
        </w:rPr>
        <w:t>: </w:t>
      </w:r>
      <w:r w:rsidRPr="00BE50A0">
        <w:rPr>
          <w:sz w:val="28"/>
          <w:szCs w:val="28"/>
          <w:lang w:val="en-US"/>
        </w:rPr>
        <w:t>EPAM</w:t>
      </w:r>
      <w:r w:rsidRPr="00BE50A0">
        <w:rPr>
          <w:sz w:val="28"/>
          <w:szCs w:val="28"/>
          <w:lang w:val="uk-UA"/>
        </w:rPr>
        <w:t>, </w:t>
      </w:r>
      <w:proofErr w:type="spellStart"/>
      <w:r w:rsidRPr="00BE50A0">
        <w:rPr>
          <w:sz w:val="28"/>
          <w:szCs w:val="28"/>
          <w:lang w:val="en-US"/>
        </w:rPr>
        <w:t>Ciklum</w:t>
      </w:r>
      <w:proofErr w:type="spellEnd"/>
      <w:r w:rsidRPr="00BE50A0">
        <w:rPr>
          <w:sz w:val="28"/>
          <w:szCs w:val="28"/>
          <w:lang w:val="uk-UA"/>
        </w:rPr>
        <w:t>, </w:t>
      </w:r>
      <w:r w:rsidRPr="00BE50A0">
        <w:rPr>
          <w:sz w:val="28"/>
          <w:szCs w:val="28"/>
          <w:lang w:val="en-US"/>
        </w:rPr>
        <w:t>ELEKS</w:t>
      </w:r>
      <w:r w:rsidRPr="00BE50A0">
        <w:rPr>
          <w:sz w:val="28"/>
          <w:szCs w:val="28"/>
          <w:lang w:val="uk-UA"/>
        </w:rPr>
        <w:t>, </w:t>
      </w:r>
      <w:proofErr w:type="spellStart"/>
      <w:r w:rsidRPr="00BE50A0">
        <w:rPr>
          <w:sz w:val="28"/>
          <w:szCs w:val="28"/>
          <w:lang w:val="en-US"/>
        </w:rPr>
        <w:t>Luxoft</w:t>
      </w:r>
      <w:proofErr w:type="spellEnd"/>
      <w:r w:rsidRPr="00BE50A0">
        <w:rPr>
          <w:sz w:val="28"/>
          <w:szCs w:val="28"/>
          <w:lang w:val="uk-UA"/>
        </w:rPr>
        <w:t>, </w:t>
      </w:r>
      <w:r w:rsidRPr="00BE50A0">
        <w:rPr>
          <w:sz w:val="28"/>
          <w:szCs w:val="28"/>
          <w:lang w:val="en-US"/>
        </w:rPr>
        <w:t>N</w:t>
      </w:r>
      <w:r w:rsidRPr="00BE50A0">
        <w:rPr>
          <w:sz w:val="28"/>
          <w:szCs w:val="28"/>
          <w:lang w:val="uk-UA"/>
        </w:rPr>
        <w:t>-</w:t>
      </w:r>
      <w:proofErr w:type="spellStart"/>
      <w:r w:rsidRPr="00BE50A0">
        <w:rPr>
          <w:sz w:val="28"/>
          <w:szCs w:val="28"/>
          <w:lang w:val="en-US"/>
        </w:rPr>
        <w:t>iX</w:t>
      </w:r>
      <w:proofErr w:type="spellEnd"/>
      <w:r w:rsidRPr="00BE50A0">
        <w:rPr>
          <w:sz w:val="28"/>
          <w:szCs w:val="28"/>
          <w:lang w:val="uk-UA"/>
        </w:rPr>
        <w:t>, </w:t>
      </w:r>
      <w:proofErr w:type="spellStart"/>
      <w:r w:rsidRPr="00BE50A0">
        <w:rPr>
          <w:sz w:val="28"/>
          <w:szCs w:val="28"/>
          <w:lang w:val="en-US"/>
        </w:rPr>
        <w:t>Miratech</w:t>
      </w:r>
      <w:proofErr w:type="spellEnd"/>
      <w:r w:rsidRPr="00BE50A0">
        <w:rPr>
          <w:sz w:val="28"/>
          <w:szCs w:val="28"/>
          <w:lang w:val="uk-UA"/>
        </w:rPr>
        <w:t>, </w:t>
      </w:r>
      <w:proofErr w:type="spellStart"/>
      <w:r w:rsidRPr="00BE50A0">
        <w:rPr>
          <w:sz w:val="28"/>
          <w:szCs w:val="28"/>
          <w:lang w:val="en-US"/>
        </w:rPr>
        <w:t>Intetics</w:t>
      </w:r>
      <w:proofErr w:type="spellEnd"/>
      <w:r w:rsidRPr="00BE50A0">
        <w:rPr>
          <w:sz w:val="28"/>
          <w:szCs w:val="28"/>
          <w:lang w:val="uk-UA"/>
        </w:rPr>
        <w:t>, </w:t>
      </w:r>
      <w:proofErr w:type="spellStart"/>
      <w:r w:rsidRPr="00BE50A0">
        <w:rPr>
          <w:sz w:val="28"/>
          <w:szCs w:val="28"/>
          <w:lang w:val="en-US"/>
        </w:rPr>
        <w:t>SoftServe</w:t>
      </w:r>
      <w:proofErr w:type="spellEnd"/>
      <w:r w:rsidRPr="00BE50A0">
        <w:rPr>
          <w:sz w:val="28"/>
          <w:szCs w:val="28"/>
          <w:lang w:val="uk-UA"/>
        </w:rPr>
        <w:t>, </w:t>
      </w:r>
      <w:proofErr w:type="spellStart"/>
      <w:r w:rsidRPr="00BE50A0">
        <w:rPr>
          <w:sz w:val="28"/>
          <w:szCs w:val="28"/>
          <w:lang w:val="en-US"/>
        </w:rPr>
        <w:t>Softjourn</w:t>
      </w:r>
      <w:proofErr w:type="spellEnd"/>
      <w:r w:rsidRPr="00BE50A0">
        <w:rPr>
          <w:sz w:val="28"/>
          <w:szCs w:val="28"/>
          <w:lang w:val="uk-UA"/>
        </w:rPr>
        <w:t>, </w:t>
      </w:r>
      <w:r w:rsidRPr="00BE50A0">
        <w:rPr>
          <w:sz w:val="28"/>
          <w:szCs w:val="28"/>
          <w:lang w:val="en-US"/>
        </w:rPr>
        <w:t>Sigma</w:t>
      </w:r>
      <w:r w:rsidRPr="00BE50A0">
        <w:rPr>
          <w:sz w:val="28"/>
          <w:szCs w:val="28"/>
          <w:lang w:val="uk-UA"/>
        </w:rPr>
        <w:t xml:space="preserve"> </w:t>
      </w:r>
      <w:r w:rsidRPr="00BE50A0">
        <w:rPr>
          <w:sz w:val="28"/>
          <w:szCs w:val="28"/>
          <w:lang w:val="en-US"/>
        </w:rPr>
        <w:t>Software</w:t>
      </w:r>
      <w:r w:rsidRPr="00BE50A0">
        <w:rPr>
          <w:sz w:val="28"/>
          <w:szCs w:val="28"/>
          <w:lang w:val="uk-UA"/>
        </w:rPr>
        <w:t>, </w:t>
      </w:r>
      <w:r w:rsidRPr="00BE50A0">
        <w:rPr>
          <w:sz w:val="28"/>
          <w:szCs w:val="28"/>
          <w:lang w:val="en-US"/>
        </w:rPr>
        <w:t>TEAM</w:t>
      </w:r>
      <w:r w:rsidRPr="00BE50A0">
        <w:rPr>
          <w:sz w:val="28"/>
          <w:szCs w:val="28"/>
          <w:lang w:val="uk-UA"/>
        </w:rPr>
        <w:t xml:space="preserve"> </w:t>
      </w:r>
      <w:r w:rsidRPr="00BE50A0">
        <w:rPr>
          <w:sz w:val="28"/>
          <w:szCs w:val="28"/>
          <w:lang w:val="en-US"/>
        </w:rPr>
        <w:t>International</w:t>
      </w:r>
      <w:r w:rsidRPr="00BE50A0">
        <w:rPr>
          <w:sz w:val="28"/>
          <w:szCs w:val="28"/>
          <w:lang w:val="uk-UA"/>
        </w:rPr>
        <w:t xml:space="preserve"> </w:t>
      </w:r>
      <w:r w:rsidRPr="00BE50A0">
        <w:rPr>
          <w:sz w:val="28"/>
          <w:szCs w:val="28"/>
          <w:lang w:val="en-US"/>
        </w:rPr>
        <w:t>Services</w:t>
      </w:r>
      <w:r w:rsidRPr="00BE50A0">
        <w:rPr>
          <w:sz w:val="28"/>
          <w:szCs w:val="28"/>
          <w:lang w:val="uk-UA"/>
        </w:rPr>
        <w:t>, </w:t>
      </w:r>
      <w:r w:rsidRPr="00BE50A0">
        <w:rPr>
          <w:sz w:val="28"/>
          <w:szCs w:val="28"/>
          <w:lang w:val="en-US"/>
        </w:rPr>
        <w:t>Program</w:t>
      </w:r>
      <w:r w:rsidRPr="00BE50A0">
        <w:rPr>
          <w:sz w:val="28"/>
          <w:szCs w:val="28"/>
          <w:lang w:val="uk-UA"/>
        </w:rPr>
        <w:t>-</w:t>
      </w:r>
      <w:r w:rsidRPr="00BE50A0">
        <w:rPr>
          <w:sz w:val="28"/>
          <w:szCs w:val="28"/>
          <w:lang w:val="en-US"/>
        </w:rPr>
        <w:t>Ace</w:t>
      </w:r>
      <w:r w:rsidRPr="00BE50A0">
        <w:rPr>
          <w:sz w:val="28"/>
          <w:szCs w:val="28"/>
          <w:lang w:val="uk-UA"/>
        </w:rPr>
        <w:t> і </w:t>
      </w:r>
      <w:proofErr w:type="spellStart"/>
      <w:r w:rsidRPr="00BE50A0">
        <w:rPr>
          <w:sz w:val="28"/>
          <w:szCs w:val="28"/>
          <w:lang w:val="en-US"/>
        </w:rPr>
        <w:t>Softengi</w:t>
      </w:r>
      <w:proofErr w:type="spellEnd"/>
      <w:r w:rsidRPr="00BE50A0">
        <w:rPr>
          <w:sz w:val="28"/>
          <w:szCs w:val="28"/>
          <w:lang w:val="uk-UA"/>
        </w:rPr>
        <w:t>.</w:t>
      </w:r>
    </w:p>
    <w:p w:rsidR="00BE50A0" w:rsidRPr="00BE50A0" w:rsidRDefault="00BE50A0" w:rsidP="00BE50A0">
      <w:pPr>
        <w:jc w:val="both"/>
        <w:rPr>
          <w:sz w:val="28"/>
          <w:szCs w:val="28"/>
        </w:rPr>
      </w:pPr>
      <w:r w:rsidRPr="00BE50A0">
        <w:rPr>
          <w:sz w:val="28"/>
          <w:szCs w:val="28"/>
          <w:lang w:val="uk-UA"/>
        </w:rPr>
        <w:t xml:space="preserve">Ці питання також були предметом дискусій на Київському міжнародному економічному форумі (жовтень, 2017 року [4]), де зазначалось, що сфера інформаційних технологій займає 2-ге місце у топ-10 найпривабливіших галузей української економіки для інвестицій. Серед перспективних напрямів названі R&amp;D-центри, дата-центри та збирання </w:t>
      </w:r>
      <w:proofErr w:type="spellStart"/>
      <w:r w:rsidRPr="00BE50A0">
        <w:rPr>
          <w:sz w:val="28"/>
          <w:szCs w:val="28"/>
          <w:lang w:val="uk-UA"/>
        </w:rPr>
        <w:t>гаджетів</w:t>
      </w:r>
      <w:proofErr w:type="spellEnd"/>
      <w:r w:rsidRPr="00BE50A0">
        <w:rPr>
          <w:sz w:val="28"/>
          <w:szCs w:val="28"/>
          <w:lang w:val="uk-UA"/>
        </w:rPr>
        <w:t>.</w:t>
      </w:r>
    </w:p>
    <w:p w:rsidR="00BE50A0" w:rsidRPr="00BE50A0" w:rsidRDefault="00BE50A0" w:rsidP="00BE50A0">
      <w:pPr>
        <w:jc w:val="both"/>
        <w:rPr>
          <w:sz w:val="28"/>
          <w:szCs w:val="28"/>
        </w:rPr>
      </w:pPr>
      <w:r w:rsidRPr="00BE50A0">
        <w:rPr>
          <w:sz w:val="28"/>
          <w:szCs w:val="28"/>
          <w:lang w:val="uk-UA"/>
        </w:rPr>
        <w:t>У свою чергу, представники Асоціації «ІТ-</w:t>
      </w:r>
      <w:r w:rsidRPr="00BE50A0">
        <w:rPr>
          <w:sz w:val="28"/>
          <w:szCs w:val="28"/>
          <w:lang w:val="en-US"/>
        </w:rPr>
        <w:t>Ukraine</w:t>
      </w:r>
      <w:r w:rsidRPr="00BE50A0">
        <w:rPr>
          <w:sz w:val="28"/>
          <w:szCs w:val="28"/>
          <w:lang w:val="uk-UA"/>
        </w:rPr>
        <w:t>» зазначають, що ІТ-галузь – це драйвер економіки країни, внесок якої можна схарактеризувати таким чином [5]:</w:t>
      </w:r>
    </w:p>
    <w:p w:rsidR="00BE50A0" w:rsidRPr="00BE50A0" w:rsidRDefault="00BE50A0" w:rsidP="00BE50A0">
      <w:pPr>
        <w:jc w:val="both"/>
        <w:rPr>
          <w:sz w:val="28"/>
          <w:szCs w:val="28"/>
        </w:rPr>
      </w:pPr>
      <w:r w:rsidRPr="00BE50A0">
        <w:rPr>
          <w:sz w:val="28"/>
          <w:szCs w:val="28"/>
          <w:lang w:val="uk-UA"/>
        </w:rPr>
        <w:t>– формування іміджу держави як інвестиційно привабливої;</w:t>
      </w:r>
    </w:p>
    <w:p w:rsidR="00BE50A0" w:rsidRPr="00BE50A0" w:rsidRDefault="00BE50A0" w:rsidP="00BE50A0">
      <w:pPr>
        <w:jc w:val="both"/>
        <w:rPr>
          <w:sz w:val="28"/>
          <w:szCs w:val="28"/>
        </w:rPr>
      </w:pPr>
      <w:r w:rsidRPr="00BE50A0">
        <w:rPr>
          <w:sz w:val="28"/>
          <w:szCs w:val="28"/>
          <w:lang w:val="uk-UA"/>
        </w:rPr>
        <w:t>– залучення інвестицій в економіку;</w:t>
      </w:r>
    </w:p>
    <w:p w:rsidR="00BE50A0" w:rsidRPr="00BE50A0" w:rsidRDefault="00BE50A0" w:rsidP="00BE50A0">
      <w:pPr>
        <w:jc w:val="both"/>
        <w:rPr>
          <w:sz w:val="28"/>
          <w:szCs w:val="28"/>
        </w:rPr>
      </w:pPr>
      <w:r w:rsidRPr="00BE50A0">
        <w:rPr>
          <w:sz w:val="28"/>
          <w:szCs w:val="28"/>
          <w:lang w:val="uk-UA"/>
        </w:rPr>
        <w:t>– понад 100 тис. нових ІТ-робочих місць;</w:t>
      </w:r>
    </w:p>
    <w:p w:rsidR="00BE50A0" w:rsidRPr="00BE50A0" w:rsidRDefault="00BE50A0" w:rsidP="00BE50A0">
      <w:pPr>
        <w:jc w:val="both"/>
        <w:rPr>
          <w:sz w:val="28"/>
          <w:szCs w:val="28"/>
        </w:rPr>
      </w:pPr>
      <w:r w:rsidRPr="00BE50A0">
        <w:rPr>
          <w:sz w:val="28"/>
          <w:szCs w:val="28"/>
          <w:lang w:val="uk-UA"/>
        </w:rPr>
        <w:t>– 36 млрд. грн. – сукупні податкові надходження до бюджету (за 2016 – 2020 роки) та ін.</w:t>
      </w:r>
    </w:p>
    <w:p w:rsidR="00BE50A0" w:rsidRPr="00BE50A0" w:rsidRDefault="00BE50A0" w:rsidP="00BE50A0">
      <w:pPr>
        <w:jc w:val="both"/>
        <w:rPr>
          <w:sz w:val="28"/>
          <w:szCs w:val="28"/>
        </w:rPr>
      </w:pPr>
      <w:r w:rsidRPr="00BE50A0">
        <w:rPr>
          <w:sz w:val="28"/>
          <w:szCs w:val="28"/>
          <w:lang w:val="uk-UA"/>
        </w:rPr>
        <w:t>Отже, кількість господарських суб’єктів, діяльність яких пов’язана із інформаційними технологіями, та зацікавленість інвесторів до цієї сфери, має тенденцію до зростання. Тим не менш провести комплексний аналіз ІТ-ринку й досі є проблематичним завданням.</w:t>
      </w:r>
    </w:p>
    <w:p w:rsidR="00BE50A0" w:rsidRPr="00BE50A0" w:rsidRDefault="00BE50A0" w:rsidP="00BE50A0">
      <w:pPr>
        <w:jc w:val="both"/>
        <w:rPr>
          <w:sz w:val="28"/>
          <w:szCs w:val="28"/>
        </w:rPr>
      </w:pPr>
      <w:r w:rsidRPr="00BE50A0">
        <w:rPr>
          <w:sz w:val="28"/>
          <w:szCs w:val="28"/>
          <w:lang w:val="uk-UA"/>
        </w:rPr>
        <w:t>Крім того, через плутанину у поняттях «ІТ-сфера», «ІТ-галузь», «ІТ-ринок» та ін. часто існує невірне уявлення про стан та тенденції  ІТ-ринку України.</w:t>
      </w:r>
    </w:p>
    <w:p w:rsidR="00BE50A0" w:rsidRPr="00BE50A0" w:rsidRDefault="00BE50A0" w:rsidP="00BE50A0">
      <w:pPr>
        <w:jc w:val="both"/>
        <w:rPr>
          <w:sz w:val="28"/>
          <w:szCs w:val="28"/>
        </w:rPr>
      </w:pPr>
      <w:r w:rsidRPr="00BE50A0">
        <w:rPr>
          <w:sz w:val="28"/>
          <w:szCs w:val="28"/>
          <w:lang w:val="uk-UA"/>
        </w:rPr>
        <w:t>Наприклад, у згадуваному вище оглядовому матеріалі від Асоціації «ІТ-</w:t>
      </w:r>
      <w:r w:rsidRPr="00BE50A0">
        <w:rPr>
          <w:sz w:val="28"/>
          <w:szCs w:val="28"/>
          <w:lang w:val="en-US"/>
        </w:rPr>
        <w:t>Ukraine</w:t>
      </w:r>
      <w:r w:rsidRPr="00BE50A0">
        <w:rPr>
          <w:sz w:val="28"/>
          <w:szCs w:val="28"/>
          <w:lang w:val="uk-UA"/>
        </w:rPr>
        <w:t>» для аналізу ІТ-сфери України використовуються різні поняття: «ІКТ-галузь», «ІТ-галузь», «ІТ-ринок», «ІТ-індустрія». Таку ж плутанину у поняттях можна спостерігати у різних джерелах, особливо у дискусіях на практичних конференціях та форумах.</w:t>
      </w:r>
    </w:p>
    <w:p w:rsidR="00BE50A0" w:rsidRPr="00BE50A0" w:rsidRDefault="00BE50A0" w:rsidP="00BE50A0">
      <w:pPr>
        <w:jc w:val="both"/>
        <w:rPr>
          <w:sz w:val="28"/>
          <w:szCs w:val="28"/>
        </w:rPr>
      </w:pPr>
      <w:r w:rsidRPr="00BE50A0">
        <w:rPr>
          <w:sz w:val="28"/>
          <w:szCs w:val="28"/>
          <w:lang w:val="uk-UA"/>
        </w:rPr>
        <w:t>Так, у зазначеній презентації від 2015 року відмічається, що </w:t>
      </w:r>
      <w:r w:rsidRPr="00BE50A0">
        <w:rPr>
          <w:b/>
          <w:bCs/>
          <w:sz w:val="28"/>
          <w:szCs w:val="28"/>
          <w:lang w:val="uk-UA"/>
        </w:rPr>
        <w:t>ІКТ (інформаційні та комунікаційні технології)</w:t>
      </w:r>
      <w:r w:rsidRPr="00BE50A0">
        <w:rPr>
          <w:sz w:val="28"/>
          <w:szCs w:val="28"/>
          <w:lang w:val="uk-UA"/>
        </w:rPr>
        <w:t xml:space="preserve"> займають третє місце в експорті (5 млрд. </w:t>
      </w:r>
      <w:proofErr w:type="spellStart"/>
      <w:r w:rsidRPr="00BE50A0">
        <w:rPr>
          <w:sz w:val="28"/>
          <w:szCs w:val="28"/>
          <w:lang w:val="uk-UA"/>
        </w:rPr>
        <w:t>дол</w:t>
      </w:r>
      <w:proofErr w:type="spellEnd"/>
      <w:r w:rsidRPr="00BE50A0">
        <w:rPr>
          <w:sz w:val="28"/>
          <w:szCs w:val="28"/>
          <w:lang w:val="uk-UA"/>
        </w:rPr>
        <w:t xml:space="preserve">.) (виділено нами – К.І., К.Н.). Відповідно, перше та друге місця зайняли аграрний сектор (17 млрд. </w:t>
      </w:r>
      <w:proofErr w:type="spellStart"/>
      <w:r w:rsidRPr="00BE50A0">
        <w:rPr>
          <w:sz w:val="28"/>
          <w:szCs w:val="28"/>
          <w:lang w:val="uk-UA"/>
        </w:rPr>
        <w:t>дол</w:t>
      </w:r>
      <w:proofErr w:type="spellEnd"/>
      <w:r w:rsidRPr="00BE50A0">
        <w:rPr>
          <w:sz w:val="28"/>
          <w:szCs w:val="28"/>
          <w:lang w:val="uk-UA"/>
        </w:rPr>
        <w:t xml:space="preserve">.) та металургія (14,3 млрд. </w:t>
      </w:r>
      <w:proofErr w:type="spellStart"/>
      <w:r w:rsidRPr="00BE50A0">
        <w:rPr>
          <w:sz w:val="28"/>
          <w:szCs w:val="28"/>
          <w:lang w:val="uk-UA"/>
        </w:rPr>
        <w:t>дол</w:t>
      </w:r>
      <w:proofErr w:type="spellEnd"/>
      <w:r w:rsidRPr="00BE50A0">
        <w:rPr>
          <w:sz w:val="28"/>
          <w:szCs w:val="28"/>
          <w:lang w:val="uk-UA"/>
        </w:rPr>
        <w:t>.). За прогнозами експертів відзначено, що «при стабільному зростанні ІКТ-галузі з потенціалом зайняти друге місце до 2020 року» </w:t>
      </w:r>
      <w:r w:rsidRPr="00BE50A0">
        <w:rPr>
          <w:sz w:val="28"/>
          <w:szCs w:val="28"/>
        </w:rPr>
        <w:t>[6]</w:t>
      </w:r>
      <w:r w:rsidRPr="00BE50A0">
        <w:rPr>
          <w:sz w:val="28"/>
          <w:szCs w:val="28"/>
          <w:lang w:val="uk-UA"/>
        </w:rPr>
        <w:t>.</w:t>
      </w:r>
    </w:p>
    <w:p w:rsidR="00BE50A0" w:rsidRPr="00BE50A0" w:rsidRDefault="00BE50A0" w:rsidP="00BE50A0">
      <w:pPr>
        <w:jc w:val="both"/>
        <w:rPr>
          <w:sz w:val="28"/>
          <w:szCs w:val="28"/>
        </w:rPr>
      </w:pPr>
      <w:r w:rsidRPr="00BE50A0">
        <w:rPr>
          <w:sz w:val="28"/>
          <w:szCs w:val="28"/>
          <w:lang w:val="uk-UA"/>
        </w:rPr>
        <w:t>Подібну інформацію за даними 2017 року також оприлюднив Комітет з інформаційних технологій Європейської Бізнес Асоціації, відзначивши зростання «обсягу експорту комп’ютерних та інформаційних послуг» за перше півріччя (на 18,3 % порівняно за аналогічним періодом у 2016 році). У той же час, в іншому місці знаходимо інформацію, що за рівнем зростання виручки від експорту «</w:t>
      </w:r>
      <w:r w:rsidRPr="00BE50A0">
        <w:rPr>
          <w:b/>
          <w:bCs/>
          <w:sz w:val="28"/>
          <w:szCs w:val="28"/>
          <w:lang w:val="uk-UA"/>
        </w:rPr>
        <w:t>ІТ-індустрія</w:t>
      </w:r>
      <w:r w:rsidRPr="00BE50A0">
        <w:rPr>
          <w:sz w:val="28"/>
          <w:szCs w:val="28"/>
          <w:lang w:val="uk-UA"/>
        </w:rPr>
        <w:t> зайняла третє місце у структурі експорту України» </w:t>
      </w:r>
      <w:r w:rsidRPr="00BE50A0">
        <w:rPr>
          <w:sz w:val="28"/>
          <w:szCs w:val="28"/>
        </w:rPr>
        <w:t>[5]</w:t>
      </w:r>
      <w:r w:rsidRPr="00BE50A0">
        <w:rPr>
          <w:sz w:val="28"/>
          <w:szCs w:val="28"/>
          <w:lang w:val="uk-UA"/>
        </w:rPr>
        <w:t> (виділено нами – К.І., К.Н.).</w:t>
      </w:r>
    </w:p>
    <w:p w:rsidR="00BE50A0" w:rsidRPr="00BE50A0" w:rsidRDefault="00BE50A0" w:rsidP="00BE50A0">
      <w:pPr>
        <w:jc w:val="both"/>
        <w:rPr>
          <w:sz w:val="28"/>
          <w:szCs w:val="28"/>
          <w:lang w:val="uk-UA"/>
        </w:rPr>
      </w:pPr>
      <w:r w:rsidRPr="00BE50A0">
        <w:rPr>
          <w:sz w:val="28"/>
          <w:szCs w:val="28"/>
          <w:lang w:val="uk-UA"/>
        </w:rPr>
        <w:t>Отже, можна спостерігати підтасовку фактів, оскільки в одному місці мова йде про весь комплекс ІКТ, а в іншому – лише про його складову – ІТ. Подібна ситуація відбувається й у використанні терміну «ІТ-ринок». У діловому інформаційному просторі можна зустріти прямо протилежні оцінки стану ІТ-ринку, наприклад, у жовтні 2017 року вийшла стаття на основі інтерв’ю керівника </w:t>
      </w:r>
      <w:r w:rsidRPr="00BE50A0">
        <w:rPr>
          <w:sz w:val="28"/>
          <w:szCs w:val="28"/>
          <w:lang w:val="en-US"/>
        </w:rPr>
        <w:t>EPAM</w:t>
      </w:r>
      <w:r w:rsidRPr="00BE50A0">
        <w:rPr>
          <w:sz w:val="28"/>
          <w:szCs w:val="28"/>
          <w:lang w:val="uk-UA"/>
        </w:rPr>
        <w:t xml:space="preserve">-Україна із заголовком «Внутрішній ІТ-ринок майже зник» [7], а на початку грудня 2017 року на порталі </w:t>
      </w:r>
      <w:proofErr w:type="spellStart"/>
      <w:r w:rsidRPr="00BE50A0">
        <w:rPr>
          <w:sz w:val="28"/>
          <w:szCs w:val="28"/>
          <w:lang w:val="uk-UA"/>
        </w:rPr>
        <w:t>ЛІГАБізнесІнформ</w:t>
      </w:r>
      <w:proofErr w:type="spellEnd"/>
      <w:r w:rsidRPr="00BE50A0">
        <w:rPr>
          <w:sz w:val="28"/>
          <w:szCs w:val="28"/>
          <w:lang w:val="uk-UA"/>
        </w:rPr>
        <w:t xml:space="preserve"> у підзаголовку іншої статті значилось: «Внутрішній ринок інформаційних технологій останні декілька років демонструє динамічне зростання» [8].</w:t>
      </w:r>
    </w:p>
    <w:p w:rsidR="00BE50A0" w:rsidRPr="00BE50A0" w:rsidRDefault="00BE50A0" w:rsidP="00BE50A0">
      <w:pPr>
        <w:jc w:val="both"/>
        <w:rPr>
          <w:sz w:val="28"/>
          <w:szCs w:val="28"/>
          <w:lang w:val="uk-UA"/>
        </w:rPr>
      </w:pPr>
      <w:r w:rsidRPr="00BE50A0">
        <w:rPr>
          <w:sz w:val="28"/>
          <w:szCs w:val="28"/>
          <w:lang w:val="uk-UA"/>
        </w:rPr>
        <w:t>Очевидно, що однією з головних причин наявності таких суперечностей є відсутність єдиного розуміння того, що представляє собою ІТ-ринок.</w:t>
      </w:r>
    </w:p>
    <w:p w:rsidR="00BE50A0" w:rsidRPr="00BE50A0" w:rsidRDefault="00BE50A0" w:rsidP="00BE50A0">
      <w:pPr>
        <w:jc w:val="both"/>
        <w:rPr>
          <w:sz w:val="28"/>
          <w:szCs w:val="28"/>
        </w:rPr>
      </w:pPr>
      <w:r w:rsidRPr="00BE50A0">
        <w:rPr>
          <w:sz w:val="28"/>
          <w:szCs w:val="28"/>
          <w:lang w:val="uk-UA"/>
        </w:rPr>
        <w:t>Згідно міжнародної експертизи IDC, ІТ-ринок як складова інформаційно-телекомунікаційного ринку має таку структуру: апаратне забезпечення (</w:t>
      </w:r>
      <w:r w:rsidRPr="00BE50A0">
        <w:rPr>
          <w:sz w:val="28"/>
          <w:szCs w:val="28"/>
          <w:lang w:val="en-US"/>
        </w:rPr>
        <w:t>h</w:t>
      </w:r>
      <w:proofErr w:type="spellStart"/>
      <w:r w:rsidRPr="00BE50A0">
        <w:rPr>
          <w:sz w:val="28"/>
          <w:szCs w:val="28"/>
          <w:lang w:val="uk-UA"/>
        </w:rPr>
        <w:t>ardware</w:t>
      </w:r>
      <w:proofErr w:type="spellEnd"/>
      <w:r w:rsidRPr="00BE50A0">
        <w:rPr>
          <w:sz w:val="28"/>
          <w:szCs w:val="28"/>
          <w:lang w:val="uk-UA"/>
        </w:rPr>
        <w:t xml:space="preserve">), </w:t>
      </w:r>
      <w:r w:rsidRPr="00BE50A0">
        <w:rPr>
          <w:sz w:val="28"/>
          <w:szCs w:val="28"/>
          <w:lang w:val="uk-UA"/>
        </w:rPr>
        <w:lastRenderedPageBreak/>
        <w:t>програмне забезпечення (</w:t>
      </w:r>
      <w:r w:rsidRPr="00BE50A0">
        <w:rPr>
          <w:sz w:val="28"/>
          <w:szCs w:val="28"/>
          <w:lang w:val="en-US"/>
        </w:rPr>
        <w:t>Software</w:t>
      </w:r>
      <w:r w:rsidRPr="00BE50A0">
        <w:rPr>
          <w:sz w:val="28"/>
          <w:szCs w:val="28"/>
          <w:lang w:val="uk-UA"/>
        </w:rPr>
        <w:t>) та ІТ-послуги (</w:t>
      </w:r>
      <w:r w:rsidRPr="00BE50A0">
        <w:rPr>
          <w:sz w:val="28"/>
          <w:szCs w:val="28"/>
          <w:lang w:val="en-US"/>
        </w:rPr>
        <w:t>IT</w:t>
      </w:r>
      <w:r w:rsidRPr="00BE50A0">
        <w:rPr>
          <w:sz w:val="28"/>
          <w:szCs w:val="28"/>
          <w:lang w:val="uk-UA"/>
        </w:rPr>
        <w:t>-</w:t>
      </w:r>
      <w:r w:rsidRPr="00BE50A0">
        <w:rPr>
          <w:sz w:val="28"/>
          <w:szCs w:val="28"/>
          <w:lang w:val="en-US"/>
        </w:rPr>
        <w:t>services</w:t>
      </w:r>
      <w:r w:rsidRPr="00BE50A0">
        <w:rPr>
          <w:sz w:val="28"/>
          <w:szCs w:val="28"/>
          <w:lang w:val="uk-UA"/>
        </w:rPr>
        <w:t>). Нещодавно у звітах ІТ-консалтингу до структури окремо стали також додавати сегмент «публічні хмари».</w:t>
      </w:r>
    </w:p>
    <w:p w:rsidR="00BE50A0" w:rsidRPr="00BE50A0" w:rsidRDefault="00BE50A0" w:rsidP="00BE50A0">
      <w:pPr>
        <w:jc w:val="both"/>
        <w:rPr>
          <w:sz w:val="28"/>
          <w:szCs w:val="28"/>
        </w:rPr>
      </w:pPr>
      <w:r w:rsidRPr="00BE50A0">
        <w:rPr>
          <w:sz w:val="28"/>
          <w:szCs w:val="28"/>
          <w:lang w:val="uk-UA"/>
        </w:rPr>
        <w:t>Згідно даних [</w:t>
      </w:r>
      <w:r w:rsidRPr="00BE50A0">
        <w:rPr>
          <w:sz w:val="28"/>
          <w:szCs w:val="28"/>
        </w:rPr>
        <w:t>9</w:t>
      </w:r>
      <w:r w:rsidRPr="00BE50A0">
        <w:rPr>
          <w:sz w:val="28"/>
          <w:szCs w:val="28"/>
          <w:lang w:val="uk-UA"/>
        </w:rPr>
        <w:t>], у 2017 році Україна займає 0,1% світового ІТ-ринку, а структура внутрішнього ІТ-ринку виглядає так: 83% – апаратне забезпечення, 7% </w:t>
      </w:r>
      <w:r w:rsidRPr="00BE50A0">
        <w:rPr>
          <w:sz w:val="28"/>
          <w:szCs w:val="28"/>
        </w:rPr>
        <w:t>– </w:t>
      </w:r>
      <w:r w:rsidRPr="00BE50A0">
        <w:rPr>
          <w:sz w:val="28"/>
          <w:szCs w:val="28"/>
          <w:lang w:val="uk-UA"/>
        </w:rPr>
        <w:t>програмне забезпечення, 10% – ІТ-послуги (табл. 1).</w:t>
      </w:r>
    </w:p>
    <w:p w:rsidR="00BE50A0" w:rsidRPr="00BE50A0" w:rsidRDefault="00BE50A0" w:rsidP="00BE50A0">
      <w:pPr>
        <w:jc w:val="both"/>
        <w:rPr>
          <w:sz w:val="28"/>
          <w:szCs w:val="28"/>
        </w:rPr>
      </w:pPr>
      <w:r w:rsidRPr="00BE50A0">
        <w:rPr>
          <w:sz w:val="28"/>
          <w:szCs w:val="28"/>
          <w:lang w:val="en-US"/>
        </w:rPr>
        <w:t> </w:t>
      </w:r>
    </w:p>
    <w:p w:rsidR="00BE50A0" w:rsidRPr="00BE50A0" w:rsidRDefault="00BE50A0" w:rsidP="00BE50A0">
      <w:pPr>
        <w:jc w:val="both"/>
        <w:rPr>
          <w:sz w:val="28"/>
          <w:szCs w:val="28"/>
        </w:rPr>
      </w:pPr>
      <w:r w:rsidRPr="00BE50A0">
        <w:rPr>
          <w:b/>
          <w:bCs/>
          <w:sz w:val="28"/>
          <w:szCs w:val="28"/>
          <w:lang w:val="uk-UA"/>
        </w:rPr>
        <w:t>Таблиця 1</w:t>
      </w:r>
      <w:r w:rsidRPr="00BE50A0">
        <w:rPr>
          <w:b/>
          <w:bCs/>
          <w:sz w:val="28"/>
          <w:szCs w:val="28"/>
          <w:lang w:val="en-US"/>
        </w:rPr>
        <w:t>.</w:t>
      </w:r>
    </w:p>
    <w:p w:rsidR="00BE50A0" w:rsidRPr="00BE50A0" w:rsidRDefault="00BE50A0" w:rsidP="00BE50A0">
      <w:pPr>
        <w:jc w:val="both"/>
        <w:rPr>
          <w:sz w:val="28"/>
          <w:szCs w:val="28"/>
        </w:rPr>
      </w:pPr>
      <w:r w:rsidRPr="00BE50A0">
        <w:rPr>
          <w:b/>
          <w:bCs/>
          <w:sz w:val="28"/>
          <w:szCs w:val="28"/>
          <w:lang w:val="uk-UA"/>
        </w:rPr>
        <w:t>Структура ІТ-ринків у 2017 році*</w:t>
      </w:r>
    </w:p>
    <w:tbl>
      <w:tblPr>
        <w:tblW w:w="9851" w:type="dxa"/>
        <w:jc w:val="center"/>
        <w:tblCellMar>
          <w:left w:w="0" w:type="dxa"/>
          <w:right w:w="0" w:type="dxa"/>
        </w:tblCellMar>
        <w:tblLook w:val="04A0" w:firstRow="1" w:lastRow="0" w:firstColumn="1" w:lastColumn="0" w:noHBand="0" w:noVBand="1"/>
      </w:tblPr>
      <w:tblGrid>
        <w:gridCol w:w="1245"/>
        <w:gridCol w:w="1492"/>
        <w:gridCol w:w="817"/>
        <w:gridCol w:w="873"/>
        <w:gridCol w:w="962"/>
        <w:gridCol w:w="1143"/>
        <w:gridCol w:w="946"/>
        <w:gridCol w:w="1066"/>
        <w:gridCol w:w="1084"/>
        <w:gridCol w:w="1067"/>
      </w:tblGrid>
      <w:tr w:rsidR="00BE50A0" w:rsidRPr="00BE50A0" w:rsidTr="00BE50A0">
        <w:trPr>
          <w:jc w:val="center"/>
        </w:trPr>
        <w:tc>
          <w:tcPr>
            <w:tcW w:w="127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Сегменти</w:t>
            </w:r>
          </w:p>
          <w:p w:rsidR="00BE50A0" w:rsidRPr="00BE50A0" w:rsidRDefault="00BE50A0" w:rsidP="00BE50A0">
            <w:pPr>
              <w:jc w:val="both"/>
              <w:rPr>
                <w:sz w:val="28"/>
                <w:szCs w:val="28"/>
              </w:rPr>
            </w:pPr>
            <w:r w:rsidRPr="00BE50A0">
              <w:rPr>
                <w:sz w:val="28"/>
                <w:szCs w:val="28"/>
                <w:lang w:val="uk-UA"/>
              </w:rPr>
              <w:t>ІТ-ринку</w:t>
            </w:r>
          </w:p>
        </w:tc>
        <w:tc>
          <w:tcPr>
            <w:tcW w:w="1247"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Глобальний</w:t>
            </w:r>
          </w:p>
          <w:p w:rsidR="00BE50A0" w:rsidRPr="00BE50A0" w:rsidRDefault="00BE50A0" w:rsidP="00BE50A0">
            <w:pPr>
              <w:jc w:val="both"/>
              <w:rPr>
                <w:sz w:val="28"/>
                <w:szCs w:val="28"/>
              </w:rPr>
            </w:pPr>
            <w:r w:rsidRPr="00BE50A0">
              <w:rPr>
                <w:sz w:val="28"/>
                <w:szCs w:val="28"/>
                <w:lang w:val="uk-UA"/>
              </w:rPr>
              <w:t>ІТ-ринок, його структура</w:t>
            </w:r>
          </w:p>
        </w:tc>
        <w:tc>
          <w:tcPr>
            <w:tcW w:w="7333" w:type="dxa"/>
            <w:gridSpan w:val="8"/>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Частка деяких країн у структурі глобального ІТ-ринку та</w:t>
            </w:r>
          </w:p>
          <w:p w:rsidR="00BE50A0" w:rsidRPr="00BE50A0" w:rsidRDefault="00BE50A0" w:rsidP="00BE50A0">
            <w:pPr>
              <w:jc w:val="both"/>
              <w:rPr>
                <w:sz w:val="28"/>
                <w:szCs w:val="28"/>
              </w:rPr>
            </w:pPr>
            <w:r w:rsidRPr="00BE50A0">
              <w:rPr>
                <w:sz w:val="28"/>
                <w:szCs w:val="28"/>
                <w:lang w:val="uk-UA"/>
              </w:rPr>
              <w:t>структура їх внутрішніх ІТ-ринків, %</w:t>
            </w:r>
          </w:p>
        </w:tc>
      </w:tr>
      <w:tr w:rsidR="00BE50A0" w:rsidRPr="00BE50A0" w:rsidTr="00BE50A0">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E50A0" w:rsidRPr="00BE50A0" w:rsidRDefault="00BE50A0" w:rsidP="00BE50A0">
            <w:pPr>
              <w:jc w:val="both"/>
              <w:rPr>
                <w:sz w:val="28"/>
                <w:szCs w:val="28"/>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BE50A0" w:rsidRPr="00BE50A0" w:rsidRDefault="00BE50A0" w:rsidP="00BE50A0">
            <w:pPr>
              <w:jc w:val="both"/>
              <w:rPr>
                <w:sz w:val="28"/>
                <w:szCs w:val="28"/>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США</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Китай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Японія</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Велико-</w:t>
            </w:r>
          </w:p>
          <w:p w:rsidR="00BE50A0" w:rsidRPr="00BE50A0" w:rsidRDefault="00BE50A0" w:rsidP="00BE50A0">
            <w:pPr>
              <w:jc w:val="both"/>
              <w:rPr>
                <w:sz w:val="28"/>
                <w:szCs w:val="28"/>
              </w:rPr>
            </w:pPr>
            <w:proofErr w:type="spellStart"/>
            <w:r w:rsidRPr="00BE50A0">
              <w:rPr>
                <w:sz w:val="28"/>
                <w:szCs w:val="28"/>
                <w:lang w:val="uk-UA"/>
              </w:rPr>
              <w:t>британія</w:t>
            </w:r>
            <w:proofErr w:type="spellEnd"/>
          </w:p>
        </w:tc>
        <w:tc>
          <w:tcPr>
            <w:tcW w:w="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proofErr w:type="spellStart"/>
            <w:r w:rsidRPr="00BE50A0">
              <w:rPr>
                <w:sz w:val="28"/>
                <w:szCs w:val="28"/>
                <w:lang w:val="uk-UA"/>
              </w:rPr>
              <w:t>Німеч</w:t>
            </w:r>
            <w:proofErr w:type="spellEnd"/>
            <w:r w:rsidRPr="00BE50A0">
              <w:rPr>
                <w:sz w:val="28"/>
                <w:szCs w:val="28"/>
                <w:lang w:val="uk-UA"/>
              </w:rPr>
              <w:t>-чина</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Польща</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Румунія</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Україна</w:t>
            </w:r>
          </w:p>
        </w:tc>
      </w:tr>
      <w:tr w:rsidR="00BE50A0" w:rsidRPr="00BE50A0" w:rsidTr="00BE50A0">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E50A0" w:rsidRPr="00BE50A0" w:rsidRDefault="00BE50A0" w:rsidP="00BE50A0">
            <w:pPr>
              <w:jc w:val="both"/>
              <w:rPr>
                <w:sz w:val="28"/>
                <w:szCs w:val="28"/>
              </w:rPr>
            </w:pPr>
          </w:p>
        </w:tc>
        <w:tc>
          <w:tcPr>
            <w:tcW w:w="1247"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100 %</w:t>
            </w:r>
          </w:p>
        </w:tc>
        <w:tc>
          <w:tcPr>
            <w:tcW w:w="709"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36,8</w:t>
            </w:r>
          </w:p>
        </w:tc>
        <w:tc>
          <w:tcPr>
            <w:tcW w:w="85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11,3</w:t>
            </w:r>
          </w:p>
        </w:tc>
        <w:tc>
          <w:tcPr>
            <w:tcW w:w="851"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6</w:t>
            </w:r>
          </w:p>
        </w:tc>
        <w:tc>
          <w:tcPr>
            <w:tcW w:w="992"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5,8</w:t>
            </w:r>
          </w:p>
        </w:tc>
        <w:tc>
          <w:tcPr>
            <w:tcW w:w="906"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4,6</w:t>
            </w:r>
          </w:p>
        </w:tc>
        <w:tc>
          <w:tcPr>
            <w:tcW w:w="1079"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0,5</w:t>
            </w:r>
          </w:p>
        </w:tc>
        <w:tc>
          <w:tcPr>
            <w:tcW w:w="992"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0,1</w:t>
            </w:r>
          </w:p>
        </w:tc>
        <w:tc>
          <w:tcPr>
            <w:tcW w:w="954"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0,1</w:t>
            </w:r>
          </w:p>
        </w:tc>
      </w:tr>
      <w:tr w:rsidR="00BE50A0" w:rsidRPr="00BE50A0" w:rsidTr="00BE50A0">
        <w:trPr>
          <w:jc w:val="center"/>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en-US"/>
              </w:rPr>
              <w:t>Hardware</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46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84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42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32</w:t>
            </w:r>
          </w:p>
        </w:tc>
        <w:tc>
          <w:tcPr>
            <w:tcW w:w="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36</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51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68</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83</w:t>
            </w:r>
          </w:p>
        </w:tc>
      </w:tr>
      <w:tr w:rsidR="00BE50A0" w:rsidRPr="00BE50A0" w:rsidTr="00BE50A0">
        <w:trPr>
          <w:jc w:val="center"/>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en-US"/>
              </w:rPr>
              <w:t>Software</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22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20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22</w:t>
            </w:r>
          </w:p>
        </w:tc>
        <w:tc>
          <w:tcPr>
            <w:tcW w:w="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27</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10</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7</w:t>
            </w:r>
          </w:p>
        </w:tc>
      </w:tr>
      <w:tr w:rsidR="00BE50A0" w:rsidRPr="00BE50A0" w:rsidTr="00BE50A0">
        <w:trPr>
          <w:jc w:val="center"/>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en-US"/>
              </w:rPr>
              <w:t>IT-services</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en-US"/>
              </w:rPr>
              <w:t>36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46</w:t>
            </w:r>
          </w:p>
        </w:tc>
        <w:tc>
          <w:tcPr>
            <w:tcW w:w="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37</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22</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10</w:t>
            </w:r>
          </w:p>
        </w:tc>
      </w:tr>
    </w:tbl>
    <w:p w:rsidR="00BE50A0" w:rsidRPr="00BE50A0" w:rsidRDefault="00BE50A0" w:rsidP="00BE50A0">
      <w:pPr>
        <w:jc w:val="both"/>
        <w:rPr>
          <w:sz w:val="28"/>
          <w:szCs w:val="28"/>
        </w:rPr>
      </w:pPr>
      <w:r w:rsidRPr="00BE50A0">
        <w:rPr>
          <w:i/>
          <w:iCs/>
          <w:sz w:val="28"/>
          <w:szCs w:val="28"/>
          <w:lang w:val="uk-UA"/>
        </w:rPr>
        <w:t>* Складено на основі даних </w:t>
      </w:r>
      <w:r w:rsidRPr="00BE50A0">
        <w:rPr>
          <w:i/>
          <w:iCs/>
          <w:sz w:val="28"/>
          <w:szCs w:val="28"/>
          <w:lang w:val="en-US"/>
        </w:rPr>
        <w:t>IDC</w:t>
      </w:r>
      <w:r w:rsidRPr="00BE50A0">
        <w:rPr>
          <w:i/>
          <w:iCs/>
          <w:sz w:val="28"/>
          <w:szCs w:val="28"/>
        </w:rPr>
        <w:t> [9]</w:t>
      </w:r>
    </w:p>
    <w:p w:rsidR="00BE50A0" w:rsidRPr="00BE50A0" w:rsidRDefault="00BE50A0" w:rsidP="00BE50A0">
      <w:pPr>
        <w:jc w:val="both"/>
        <w:rPr>
          <w:sz w:val="28"/>
          <w:szCs w:val="28"/>
        </w:rPr>
      </w:pPr>
      <w:r w:rsidRPr="00BE50A0">
        <w:rPr>
          <w:sz w:val="28"/>
          <w:szCs w:val="28"/>
        </w:rPr>
        <w:t> </w:t>
      </w:r>
    </w:p>
    <w:p w:rsidR="00BE50A0" w:rsidRPr="00BE50A0" w:rsidRDefault="00BE50A0" w:rsidP="00BE50A0">
      <w:pPr>
        <w:jc w:val="both"/>
        <w:rPr>
          <w:sz w:val="28"/>
          <w:szCs w:val="28"/>
        </w:rPr>
      </w:pPr>
      <w:r w:rsidRPr="00BE50A0">
        <w:rPr>
          <w:sz w:val="28"/>
          <w:szCs w:val="28"/>
          <w:lang w:val="uk-UA"/>
        </w:rPr>
        <w:t>Перед тим як зупинитись на визначенні актуальних проблем дослідження ІТ-ринку України, слід звернутись до теоретичних засад аналізу сутності ринку взагалі.</w:t>
      </w:r>
    </w:p>
    <w:p w:rsidR="00BE50A0" w:rsidRPr="00BE50A0" w:rsidRDefault="00BE50A0" w:rsidP="00BE50A0">
      <w:pPr>
        <w:jc w:val="both"/>
        <w:rPr>
          <w:sz w:val="28"/>
          <w:szCs w:val="28"/>
        </w:rPr>
      </w:pPr>
      <w:r w:rsidRPr="00BE50A0">
        <w:rPr>
          <w:sz w:val="28"/>
          <w:szCs w:val="28"/>
          <w:lang w:val="uk-UA"/>
        </w:rPr>
        <w:t xml:space="preserve">Ринок – це складне та багатостороннє явище. З початку формування теорії ринку й до сьогодні з’являються різні трактування змісту цього поняття. Проаналізувавши низку праць вітчизняних та зарубіжних авторів, можна замітити, що так чи інакше існуючі дефініції поняття ринку відносяться до різних груп. Серед них можна виділити щонайменше три підходи: </w:t>
      </w:r>
      <w:proofErr w:type="spellStart"/>
      <w:r w:rsidRPr="00BE50A0">
        <w:rPr>
          <w:sz w:val="28"/>
          <w:szCs w:val="28"/>
          <w:lang w:val="uk-UA"/>
        </w:rPr>
        <w:t>політекономічний</w:t>
      </w:r>
      <w:proofErr w:type="spellEnd"/>
      <w:r w:rsidRPr="00BE50A0">
        <w:rPr>
          <w:sz w:val="28"/>
          <w:szCs w:val="28"/>
          <w:lang w:val="uk-UA"/>
        </w:rPr>
        <w:t xml:space="preserve"> погляд, розуміння представників </w:t>
      </w:r>
      <w:proofErr w:type="spellStart"/>
      <w:r w:rsidRPr="00BE50A0">
        <w:rPr>
          <w:sz w:val="28"/>
          <w:szCs w:val="28"/>
          <w:lang w:val="uk-UA"/>
        </w:rPr>
        <w:t>економікс</w:t>
      </w:r>
      <w:proofErr w:type="spellEnd"/>
      <w:r w:rsidRPr="00BE50A0">
        <w:rPr>
          <w:sz w:val="28"/>
          <w:szCs w:val="28"/>
          <w:lang w:val="uk-UA"/>
        </w:rPr>
        <w:t xml:space="preserve"> та маркетингове трактування.</w:t>
      </w:r>
    </w:p>
    <w:p w:rsidR="00BE50A0" w:rsidRPr="00BE50A0" w:rsidRDefault="00BE50A0" w:rsidP="00BE50A0">
      <w:pPr>
        <w:jc w:val="both"/>
        <w:rPr>
          <w:sz w:val="28"/>
          <w:szCs w:val="28"/>
          <w:lang w:val="uk-UA"/>
        </w:rPr>
      </w:pPr>
      <w:r w:rsidRPr="00BE50A0">
        <w:rPr>
          <w:sz w:val="28"/>
          <w:szCs w:val="28"/>
          <w:lang w:val="uk-UA"/>
        </w:rPr>
        <w:t xml:space="preserve">На нашу думку, найбільш змістовним є перший підхід, згідно якого ринок – це система товарно-грошових відносин між господарськими суб’єктами, через яку вони у процесі обміну реалізують свої економічні інтереси. Тут також важливо відмітити, що фундаментальна економічна наука розглядає розвиток ринку у взаємозв’язку із динамікою виробництва. </w:t>
      </w:r>
      <w:proofErr w:type="spellStart"/>
      <w:r w:rsidRPr="00BE50A0">
        <w:rPr>
          <w:sz w:val="28"/>
          <w:szCs w:val="28"/>
          <w:lang w:val="uk-UA"/>
        </w:rPr>
        <w:t>Економікс</w:t>
      </w:r>
      <w:proofErr w:type="spellEnd"/>
      <w:r w:rsidRPr="00BE50A0">
        <w:rPr>
          <w:sz w:val="28"/>
          <w:szCs w:val="28"/>
          <w:lang w:val="uk-UA"/>
        </w:rPr>
        <w:t xml:space="preserve"> більше уваги приділяє функціональним аспектам, зокрема – самому процесу купівлі-продажу товарів, взаємозв’язку попиту та пропозиції, їх взаємозв’язок із ціною, вивчає вплив різних факторів та зміну ринкових структур за рівнем конкуренції. Маркетингове трактування розглядає достатньо вузькі питання, які здебільшого пов’язані з аналізом поведінки споживача, факторів, що впливають на неї, стратегій, які здатні збільшити кількість покупців товарів та послуг компаній. Наприклад, у вищезгаданому довіднику [9], при роз’ясненні методології </w:t>
      </w:r>
      <w:r w:rsidRPr="00BE50A0">
        <w:rPr>
          <w:sz w:val="28"/>
          <w:szCs w:val="28"/>
          <w:lang w:val="en-US"/>
        </w:rPr>
        <w:t>IDC </w:t>
      </w:r>
      <w:r w:rsidRPr="00BE50A0">
        <w:rPr>
          <w:sz w:val="28"/>
          <w:szCs w:val="28"/>
          <w:lang w:val="uk-UA"/>
        </w:rPr>
        <w:t>для оцінки внутрішнього ІТ-ринку, акцент робиться на обсяги витрат на ІТ (споживання ІТ) – це також маркетинговий підхід у розумінні ринку.</w:t>
      </w:r>
    </w:p>
    <w:p w:rsidR="00BE50A0" w:rsidRPr="00BE50A0" w:rsidRDefault="00BE50A0" w:rsidP="00BE50A0">
      <w:pPr>
        <w:jc w:val="both"/>
        <w:rPr>
          <w:sz w:val="28"/>
          <w:szCs w:val="28"/>
        </w:rPr>
      </w:pPr>
      <w:r w:rsidRPr="00BE50A0">
        <w:rPr>
          <w:sz w:val="28"/>
          <w:szCs w:val="28"/>
          <w:lang w:val="uk-UA"/>
        </w:rPr>
        <w:t>Вже традиційно в аналізі стану будь-якого ринку особлива увага приділяється конкуренції, оцінюється ступінь концентрації влади, а основними показниками під час оцінки є обсяг продажів, доходи компаній та ін.</w:t>
      </w:r>
    </w:p>
    <w:p w:rsidR="00BE50A0" w:rsidRPr="00BE50A0" w:rsidRDefault="00BE50A0" w:rsidP="00BE50A0">
      <w:pPr>
        <w:jc w:val="both"/>
        <w:rPr>
          <w:sz w:val="28"/>
          <w:szCs w:val="28"/>
        </w:rPr>
      </w:pPr>
      <w:r w:rsidRPr="00BE50A0">
        <w:rPr>
          <w:sz w:val="28"/>
          <w:szCs w:val="28"/>
          <w:lang w:val="uk-UA"/>
        </w:rPr>
        <w:t xml:space="preserve">Для оцінки рівня (інтенсивності) конкуренції на ринку використовується велика кількість показників (наприклад, коефіцієнт Джині, індекс </w:t>
      </w:r>
      <w:proofErr w:type="spellStart"/>
      <w:r w:rsidRPr="00BE50A0">
        <w:rPr>
          <w:sz w:val="28"/>
          <w:szCs w:val="28"/>
          <w:lang w:val="uk-UA"/>
        </w:rPr>
        <w:t>Харфіндела-Хіршмана</w:t>
      </w:r>
      <w:proofErr w:type="spellEnd"/>
      <w:r w:rsidRPr="00BE50A0">
        <w:rPr>
          <w:sz w:val="28"/>
          <w:szCs w:val="28"/>
          <w:lang w:val="uk-UA"/>
        </w:rPr>
        <w:t xml:space="preserve">, індекс </w:t>
      </w:r>
      <w:r w:rsidRPr="00BE50A0">
        <w:rPr>
          <w:sz w:val="28"/>
          <w:szCs w:val="28"/>
          <w:lang w:val="uk-UA"/>
        </w:rPr>
        <w:lastRenderedPageBreak/>
        <w:t>концентрації певної кількості підприємств на ринку, коефіцієнт</w:t>
      </w:r>
      <w:r w:rsidRPr="00BE50A0">
        <w:rPr>
          <w:i/>
          <w:iCs/>
          <w:sz w:val="28"/>
          <w:szCs w:val="28"/>
          <w:lang w:val="uk-UA"/>
        </w:rPr>
        <w:t> </w:t>
      </w:r>
      <w:r w:rsidRPr="00BE50A0">
        <w:rPr>
          <w:sz w:val="28"/>
          <w:szCs w:val="28"/>
          <w:lang w:val="uk-UA"/>
        </w:rPr>
        <w:t>варіації ринкових часток конкурентів та ін.).</w:t>
      </w:r>
    </w:p>
    <w:p w:rsidR="00BE50A0" w:rsidRPr="00BE50A0" w:rsidRDefault="00BE50A0" w:rsidP="00BE50A0">
      <w:pPr>
        <w:jc w:val="both"/>
        <w:rPr>
          <w:sz w:val="28"/>
          <w:szCs w:val="28"/>
        </w:rPr>
      </w:pPr>
      <w:r w:rsidRPr="00BE50A0">
        <w:rPr>
          <w:sz w:val="28"/>
          <w:szCs w:val="28"/>
          <w:lang w:val="uk-UA"/>
        </w:rPr>
        <w:t>Слід зазначити, що сьогодні у процесі оцінки конкуренції на ІТ-ринку виникають деякі труднощі, що пов’язані із швидкими змінами у розвитку новітніх технологій, завдяки яким з’являються все нові і нові ринкові сегменти, куди виходять ІТ-компанії. На окремих сегментах вони конкурують, на інших – доповнюють один одного як партнери.</w:t>
      </w:r>
    </w:p>
    <w:p w:rsidR="00BE50A0" w:rsidRPr="00BE50A0" w:rsidRDefault="00BE50A0" w:rsidP="00BE50A0">
      <w:pPr>
        <w:jc w:val="both"/>
        <w:rPr>
          <w:sz w:val="28"/>
          <w:szCs w:val="28"/>
          <w:lang w:val="uk-UA"/>
        </w:rPr>
      </w:pPr>
      <w:r w:rsidRPr="00BE50A0">
        <w:rPr>
          <w:sz w:val="28"/>
          <w:szCs w:val="28"/>
          <w:lang w:val="uk-UA"/>
        </w:rPr>
        <w:t xml:space="preserve">Для прикладу розберемо ринкову ситуацію за напрямом </w:t>
      </w:r>
      <w:proofErr w:type="spellStart"/>
      <w:r w:rsidRPr="00BE50A0">
        <w:rPr>
          <w:sz w:val="28"/>
          <w:szCs w:val="28"/>
          <w:lang w:val="uk-UA"/>
        </w:rPr>
        <w:t>Software</w:t>
      </w:r>
      <w:proofErr w:type="spellEnd"/>
      <w:r w:rsidRPr="00BE50A0">
        <w:rPr>
          <w:sz w:val="28"/>
          <w:szCs w:val="28"/>
          <w:lang w:val="uk-UA"/>
        </w:rPr>
        <w:t xml:space="preserve">&amp; </w:t>
      </w:r>
      <w:proofErr w:type="spellStart"/>
      <w:r w:rsidRPr="00BE50A0">
        <w:rPr>
          <w:sz w:val="28"/>
          <w:szCs w:val="28"/>
          <w:lang w:val="uk-UA"/>
        </w:rPr>
        <w:t>Programming</w:t>
      </w:r>
      <w:proofErr w:type="spellEnd"/>
      <w:r w:rsidRPr="00BE50A0">
        <w:rPr>
          <w:sz w:val="28"/>
          <w:szCs w:val="28"/>
          <w:lang w:val="uk-UA"/>
        </w:rPr>
        <w:t>, яка склалась у світі станом на 2017 рік. Для цього розрахуємо відомий індекс концентрації певної кількості підприємств на ринку (</w:t>
      </w:r>
      <w:r w:rsidRPr="00BE50A0">
        <w:rPr>
          <w:sz w:val="28"/>
          <w:szCs w:val="28"/>
          <w:lang w:val="en-US"/>
        </w:rPr>
        <w:t>CR</w:t>
      </w:r>
      <w:r w:rsidRPr="00BE50A0">
        <w:rPr>
          <w:sz w:val="28"/>
          <w:szCs w:val="28"/>
        </w:rPr>
        <w:drawing>
          <wp:inline distT="0" distB="0" distL="0" distR="0">
            <wp:extent cx="83185" cy="235585"/>
            <wp:effectExtent l="0" t="0" r="0" b="0"/>
            <wp:docPr id="11" name="Рисунок 11" descr="http://www.economy.nayka.com.ua/a/12_2017_79.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y.nayka.com.ua/a/12_2017_79.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85" cy="235585"/>
                    </a:xfrm>
                    <a:prstGeom prst="rect">
                      <a:avLst/>
                    </a:prstGeom>
                    <a:noFill/>
                    <a:ln>
                      <a:noFill/>
                    </a:ln>
                  </pic:spPr>
                </pic:pic>
              </a:graphicData>
            </a:graphic>
          </wp:inline>
        </w:drawing>
      </w:r>
      <w:r w:rsidRPr="00BE50A0">
        <w:rPr>
          <w:sz w:val="28"/>
          <w:szCs w:val="28"/>
          <w:lang w:val="uk-UA"/>
        </w:rPr>
        <w:t>), який визначається з виразу:</w:t>
      </w:r>
    </w:p>
    <w:p w:rsidR="00BE50A0" w:rsidRPr="00BE50A0" w:rsidRDefault="00BE50A0" w:rsidP="00BE50A0">
      <w:pPr>
        <w:jc w:val="both"/>
        <w:rPr>
          <w:sz w:val="28"/>
          <w:szCs w:val="28"/>
          <w:lang w:val="uk-UA"/>
        </w:rPr>
      </w:pPr>
      <w:r w:rsidRPr="00BE50A0">
        <w:rPr>
          <w:i/>
          <w:iCs/>
          <w:sz w:val="28"/>
          <w:szCs w:val="28"/>
          <w:lang w:val="en-US"/>
        </w:rPr>
        <w:t> </w:t>
      </w:r>
    </w:p>
    <w:p w:rsidR="00BE50A0" w:rsidRPr="00BE50A0" w:rsidRDefault="00BE50A0" w:rsidP="00BE50A0">
      <w:pPr>
        <w:jc w:val="both"/>
        <w:rPr>
          <w:sz w:val="28"/>
          <w:szCs w:val="28"/>
          <w:lang w:val="uk-UA"/>
        </w:rPr>
      </w:pPr>
      <w:r w:rsidRPr="00BE50A0">
        <w:rPr>
          <w:sz w:val="28"/>
          <w:szCs w:val="28"/>
        </w:rPr>
        <w:drawing>
          <wp:inline distT="0" distB="0" distL="0" distR="0">
            <wp:extent cx="1108075" cy="581660"/>
            <wp:effectExtent l="0" t="0" r="0" b="8890"/>
            <wp:docPr id="10" name="Рисунок 10" descr="http://www.economy.nayka.com.ua/a/12_2017_79.fi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onomy.nayka.com.ua/a/12_2017_79.file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8075" cy="581660"/>
                    </a:xfrm>
                    <a:prstGeom prst="rect">
                      <a:avLst/>
                    </a:prstGeom>
                    <a:noFill/>
                    <a:ln>
                      <a:noFill/>
                    </a:ln>
                  </pic:spPr>
                </pic:pic>
              </a:graphicData>
            </a:graphic>
          </wp:inline>
        </w:drawing>
      </w:r>
      <w:r w:rsidRPr="00BE50A0">
        <w:rPr>
          <w:sz w:val="28"/>
          <w:szCs w:val="28"/>
          <w:lang w:val="uk-UA"/>
        </w:rPr>
        <w:t>                                                                                                     (1)</w:t>
      </w:r>
    </w:p>
    <w:p w:rsidR="00BE50A0" w:rsidRPr="00BE50A0" w:rsidRDefault="00BE50A0" w:rsidP="00BE50A0">
      <w:pPr>
        <w:jc w:val="both"/>
        <w:rPr>
          <w:sz w:val="28"/>
          <w:szCs w:val="28"/>
          <w:lang w:val="uk-UA"/>
        </w:rPr>
      </w:pPr>
      <w:r w:rsidRPr="00BE50A0">
        <w:rPr>
          <w:sz w:val="28"/>
          <w:szCs w:val="28"/>
          <w:lang w:val="en-US"/>
        </w:rPr>
        <w:t> </w:t>
      </w:r>
    </w:p>
    <w:p w:rsidR="00BE50A0" w:rsidRPr="00BE50A0" w:rsidRDefault="00BE50A0" w:rsidP="00BE50A0">
      <w:pPr>
        <w:jc w:val="both"/>
        <w:rPr>
          <w:sz w:val="28"/>
          <w:szCs w:val="28"/>
          <w:lang w:val="uk-UA"/>
        </w:rPr>
      </w:pPr>
      <w:r w:rsidRPr="00BE50A0">
        <w:rPr>
          <w:sz w:val="28"/>
          <w:szCs w:val="28"/>
          <w:lang w:val="uk-UA"/>
        </w:rPr>
        <w:t>де </w:t>
      </w:r>
      <w:r w:rsidRPr="00BE50A0">
        <w:rPr>
          <w:sz w:val="28"/>
          <w:szCs w:val="28"/>
        </w:rPr>
        <w:drawing>
          <wp:inline distT="0" distB="0" distL="0" distR="0">
            <wp:extent cx="83185" cy="159385"/>
            <wp:effectExtent l="0" t="0" r="0" b="0"/>
            <wp:docPr id="9" name="Рисунок 9" descr="http://www.economy.nayka.com.ua/a/12_2017_79.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onomy.nayka.com.ua/a/12_2017_79.files/image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59385"/>
                    </a:xfrm>
                    <a:prstGeom prst="rect">
                      <a:avLst/>
                    </a:prstGeom>
                    <a:noFill/>
                    <a:ln>
                      <a:noFill/>
                    </a:ln>
                  </pic:spPr>
                </pic:pic>
              </a:graphicData>
            </a:graphic>
          </wp:inline>
        </w:drawing>
      </w:r>
      <w:r w:rsidRPr="00BE50A0">
        <w:rPr>
          <w:sz w:val="28"/>
          <w:szCs w:val="28"/>
          <w:lang w:val="uk-UA"/>
        </w:rPr>
        <w:t>– кількість підприємств, що враховується;</w:t>
      </w:r>
    </w:p>
    <w:p w:rsidR="00BE50A0" w:rsidRPr="00BE50A0" w:rsidRDefault="00BE50A0" w:rsidP="00BE50A0">
      <w:pPr>
        <w:jc w:val="both"/>
        <w:rPr>
          <w:sz w:val="28"/>
          <w:szCs w:val="28"/>
          <w:lang w:val="uk-UA"/>
        </w:rPr>
      </w:pPr>
      <w:r w:rsidRPr="00BE50A0">
        <w:rPr>
          <w:sz w:val="28"/>
          <w:szCs w:val="28"/>
        </w:rPr>
        <w:drawing>
          <wp:inline distT="0" distB="0" distL="0" distR="0">
            <wp:extent cx="180340" cy="235585"/>
            <wp:effectExtent l="0" t="0" r="0" b="0"/>
            <wp:docPr id="8" name="Рисунок 8" descr="http://www.economy.nayka.com.ua/a/12_2017_79.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conomy.nayka.com.ua/a/12_2017_79.files/image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 cy="235585"/>
                    </a:xfrm>
                    <a:prstGeom prst="rect">
                      <a:avLst/>
                    </a:prstGeom>
                    <a:noFill/>
                    <a:ln>
                      <a:noFill/>
                    </a:ln>
                  </pic:spPr>
                </pic:pic>
              </a:graphicData>
            </a:graphic>
          </wp:inline>
        </w:drawing>
      </w:r>
      <w:r w:rsidRPr="00BE50A0">
        <w:rPr>
          <w:sz w:val="28"/>
          <w:szCs w:val="28"/>
          <w:lang w:val="uk-UA"/>
        </w:rPr>
        <w:t>– частка продажів </w:t>
      </w:r>
      <w:r w:rsidRPr="00BE50A0">
        <w:rPr>
          <w:sz w:val="28"/>
          <w:szCs w:val="28"/>
        </w:rPr>
        <w:drawing>
          <wp:inline distT="0" distB="0" distL="0" distR="0">
            <wp:extent cx="83185" cy="159385"/>
            <wp:effectExtent l="0" t="0" r="0" b="0"/>
            <wp:docPr id="7" name="Рисунок 7" descr="http://www.economy.nayka.com.ua/a/12_2017_79.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conomy.nayka.com.ua/a/12_2017_79.files/image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59385"/>
                    </a:xfrm>
                    <a:prstGeom prst="rect">
                      <a:avLst/>
                    </a:prstGeom>
                    <a:noFill/>
                    <a:ln>
                      <a:noFill/>
                    </a:ln>
                  </pic:spPr>
                </pic:pic>
              </a:graphicData>
            </a:graphic>
          </wp:inline>
        </w:drawing>
      </w:r>
      <w:r w:rsidRPr="00BE50A0">
        <w:rPr>
          <w:sz w:val="28"/>
          <w:szCs w:val="28"/>
          <w:lang w:val="uk-UA"/>
        </w:rPr>
        <w:t>-го підприємства, %.</w:t>
      </w:r>
    </w:p>
    <w:p w:rsidR="00BE50A0" w:rsidRPr="00BE50A0" w:rsidRDefault="00BE50A0" w:rsidP="00BE50A0">
      <w:pPr>
        <w:jc w:val="both"/>
        <w:rPr>
          <w:sz w:val="28"/>
          <w:szCs w:val="28"/>
        </w:rPr>
      </w:pPr>
      <w:r w:rsidRPr="00BE50A0">
        <w:rPr>
          <w:sz w:val="28"/>
          <w:szCs w:val="28"/>
          <w:lang w:val="uk-UA"/>
        </w:rPr>
        <w:t>Згідно методики обчислення </w:t>
      </w:r>
      <w:r w:rsidRPr="00BE50A0">
        <w:rPr>
          <w:sz w:val="28"/>
          <w:szCs w:val="28"/>
          <w:lang w:val="en-US"/>
        </w:rPr>
        <w:t>CR</w:t>
      </w:r>
      <w:r w:rsidRPr="00BE50A0">
        <w:rPr>
          <w:sz w:val="28"/>
          <w:szCs w:val="28"/>
        </w:rPr>
        <w:drawing>
          <wp:inline distT="0" distB="0" distL="0" distR="0">
            <wp:extent cx="83185" cy="235585"/>
            <wp:effectExtent l="0" t="0" r="0" b="0"/>
            <wp:docPr id="6" name="Рисунок 6" descr="http://www.economy.nayka.com.ua/a/12_2017_79.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conomy.nayka.com.ua/a/12_2017_79.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85" cy="235585"/>
                    </a:xfrm>
                    <a:prstGeom prst="rect">
                      <a:avLst/>
                    </a:prstGeom>
                    <a:noFill/>
                    <a:ln>
                      <a:noFill/>
                    </a:ln>
                  </pic:spPr>
                </pic:pic>
              </a:graphicData>
            </a:graphic>
          </wp:inline>
        </w:drawing>
      </w:r>
      <w:r w:rsidRPr="00BE50A0">
        <w:rPr>
          <w:sz w:val="28"/>
          <w:szCs w:val="28"/>
          <w:lang w:val="uk-UA"/>
        </w:rPr>
        <w:t>, в аналізі ринку може використовуватись різна кількість підприємств для визначення рівня концентрації і різні градації, за якими ринок відноситься до того чи іншого рівня. Наприклад, значення індексу концентрації для трьох найбільших підприємств (</w:t>
      </w:r>
      <w:r w:rsidRPr="00BE50A0">
        <w:rPr>
          <w:sz w:val="28"/>
          <w:szCs w:val="28"/>
          <w:lang w:val="en-US"/>
        </w:rPr>
        <w:t>CR</w:t>
      </w:r>
      <w:r w:rsidRPr="00BE50A0">
        <w:rPr>
          <w:sz w:val="28"/>
          <w:szCs w:val="28"/>
        </w:rPr>
        <w:t>3) </w:t>
      </w:r>
      <w:r w:rsidRPr="00BE50A0">
        <w:rPr>
          <w:sz w:val="28"/>
          <w:szCs w:val="28"/>
          <w:lang w:val="uk-UA"/>
        </w:rPr>
        <w:t>означає наступне: </w:t>
      </w:r>
      <w:r w:rsidRPr="00BE50A0">
        <w:rPr>
          <w:sz w:val="28"/>
          <w:szCs w:val="28"/>
          <w:lang w:val="en-US"/>
        </w:rPr>
        <w:t>CR</w:t>
      </w:r>
      <w:r w:rsidRPr="00BE50A0">
        <w:rPr>
          <w:sz w:val="28"/>
          <w:szCs w:val="28"/>
        </w:rPr>
        <w:t>3 </w:t>
      </w:r>
      <w:r w:rsidRPr="00BE50A0">
        <w:rPr>
          <w:sz w:val="28"/>
          <w:szCs w:val="28"/>
          <w:lang w:val="uk-UA"/>
        </w:rPr>
        <w:t>&lt; 45% – ринок мало концентрований; 45% &lt; </w:t>
      </w:r>
      <w:r w:rsidRPr="00BE50A0">
        <w:rPr>
          <w:sz w:val="28"/>
          <w:szCs w:val="28"/>
          <w:lang w:val="en-US"/>
        </w:rPr>
        <w:t>CR</w:t>
      </w:r>
      <w:r w:rsidRPr="00BE50A0">
        <w:rPr>
          <w:sz w:val="28"/>
          <w:szCs w:val="28"/>
        </w:rPr>
        <w:t>3 </w:t>
      </w:r>
      <w:r w:rsidRPr="00BE50A0">
        <w:rPr>
          <w:sz w:val="28"/>
          <w:szCs w:val="28"/>
          <w:lang w:val="uk-UA"/>
        </w:rPr>
        <w:t xml:space="preserve">&lt; 70% – ринок </w:t>
      </w:r>
      <w:proofErr w:type="spellStart"/>
      <w:r w:rsidRPr="00BE50A0">
        <w:rPr>
          <w:sz w:val="28"/>
          <w:szCs w:val="28"/>
          <w:lang w:val="uk-UA"/>
        </w:rPr>
        <w:t>помірно</w:t>
      </w:r>
      <w:proofErr w:type="spellEnd"/>
      <w:r w:rsidRPr="00BE50A0">
        <w:rPr>
          <w:sz w:val="28"/>
          <w:szCs w:val="28"/>
          <w:lang w:val="uk-UA"/>
        </w:rPr>
        <w:t xml:space="preserve"> концентрований; </w:t>
      </w:r>
      <w:r w:rsidRPr="00BE50A0">
        <w:rPr>
          <w:sz w:val="28"/>
          <w:szCs w:val="28"/>
          <w:lang w:val="en-US"/>
        </w:rPr>
        <w:t>CR</w:t>
      </w:r>
      <w:r w:rsidRPr="00BE50A0">
        <w:rPr>
          <w:sz w:val="28"/>
          <w:szCs w:val="28"/>
        </w:rPr>
        <w:t>3 </w:t>
      </w:r>
      <w:r w:rsidRPr="00BE50A0">
        <w:rPr>
          <w:sz w:val="28"/>
          <w:szCs w:val="28"/>
          <w:lang w:val="uk-UA"/>
        </w:rPr>
        <w:t>&gt; 70%  – ринок висококонцентрований.</w:t>
      </w:r>
    </w:p>
    <w:p w:rsidR="00BE50A0" w:rsidRPr="00BE50A0" w:rsidRDefault="00BE50A0" w:rsidP="00BE50A0">
      <w:pPr>
        <w:jc w:val="both"/>
        <w:rPr>
          <w:sz w:val="28"/>
          <w:szCs w:val="28"/>
        </w:rPr>
      </w:pPr>
      <w:r w:rsidRPr="00BE50A0">
        <w:rPr>
          <w:sz w:val="28"/>
          <w:szCs w:val="28"/>
          <w:lang w:val="uk-UA"/>
        </w:rPr>
        <w:t> З переліку найбільших публічних компаній світу, який щорічно публікує фінансово-економічний журнал </w:t>
      </w:r>
      <w:r w:rsidRPr="00BE50A0">
        <w:rPr>
          <w:sz w:val="28"/>
          <w:szCs w:val="28"/>
          <w:lang w:val="en-US"/>
        </w:rPr>
        <w:t>Forbes</w:t>
      </w:r>
      <w:r w:rsidRPr="00BE50A0">
        <w:rPr>
          <w:sz w:val="28"/>
          <w:szCs w:val="28"/>
          <w:lang w:val="uk-UA"/>
        </w:rPr>
        <w:t> [10], було обрано компанії, які позиціонують себе як розробники програмного забезпечення. Три з двадцяти ІТ-компаній одразу виділились за показником обсягу продажу, так що рівень ринкової концентрації </w:t>
      </w:r>
      <w:r w:rsidRPr="00BE50A0">
        <w:rPr>
          <w:sz w:val="28"/>
          <w:szCs w:val="28"/>
        </w:rPr>
        <w:t>CR</w:t>
      </w:r>
      <w:r w:rsidRPr="00BE50A0">
        <w:rPr>
          <w:sz w:val="28"/>
          <w:szCs w:val="28"/>
          <w:lang w:val="uk-UA"/>
        </w:rPr>
        <w:t> у даному сегменті був розрахований </w:t>
      </w:r>
      <w:r w:rsidRPr="00BE50A0">
        <w:rPr>
          <w:sz w:val="28"/>
          <w:szCs w:val="28"/>
        </w:rPr>
        <w:t>таким чином:</w:t>
      </w:r>
    </w:p>
    <w:p w:rsidR="00BE50A0" w:rsidRPr="00BE50A0" w:rsidRDefault="00BE50A0" w:rsidP="00BE50A0">
      <w:pPr>
        <w:jc w:val="both"/>
        <w:rPr>
          <w:sz w:val="28"/>
          <w:szCs w:val="28"/>
        </w:rPr>
      </w:pPr>
      <w:r w:rsidRPr="00BE50A0">
        <w:rPr>
          <w:sz w:val="28"/>
          <w:szCs w:val="28"/>
        </w:rPr>
        <w:t> </w:t>
      </w:r>
    </w:p>
    <w:p w:rsidR="00BE50A0" w:rsidRPr="00BE50A0" w:rsidRDefault="00BE50A0" w:rsidP="00BE50A0">
      <w:pPr>
        <w:jc w:val="both"/>
        <w:rPr>
          <w:sz w:val="28"/>
          <w:szCs w:val="28"/>
        </w:rPr>
      </w:pPr>
      <w:r w:rsidRPr="00BE50A0">
        <w:rPr>
          <w:sz w:val="28"/>
          <w:szCs w:val="28"/>
        </w:rPr>
        <w:drawing>
          <wp:inline distT="0" distB="0" distL="0" distR="0">
            <wp:extent cx="5001260" cy="429260"/>
            <wp:effectExtent l="0" t="0" r="8890" b="8890"/>
            <wp:docPr id="5" name="Рисунок 5" descr="http://www.economy.nayka.com.ua/a/12_2017_79.fi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conomy.nayka.com.ua/a/12_2017_79.file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1260" cy="429260"/>
                    </a:xfrm>
                    <a:prstGeom prst="rect">
                      <a:avLst/>
                    </a:prstGeom>
                    <a:noFill/>
                    <a:ln>
                      <a:noFill/>
                    </a:ln>
                  </pic:spPr>
                </pic:pic>
              </a:graphicData>
            </a:graphic>
          </wp:inline>
        </w:drawing>
      </w:r>
      <w:r w:rsidRPr="00BE50A0">
        <w:rPr>
          <w:sz w:val="28"/>
          <w:szCs w:val="28"/>
        </w:rPr>
        <w:t>.</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 xml:space="preserve">Отже, можна зробити висновок, що у світовому масштабі ринок програмного забезпечення є </w:t>
      </w:r>
      <w:proofErr w:type="spellStart"/>
      <w:r w:rsidRPr="00BE50A0">
        <w:rPr>
          <w:sz w:val="28"/>
          <w:szCs w:val="28"/>
          <w:lang w:val="uk-UA"/>
        </w:rPr>
        <w:t>помірно</w:t>
      </w:r>
      <w:proofErr w:type="spellEnd"/>
      <w:r w:rsidRPr="00BE50A0">
        <w:rPr>
          <w:sz w:val="28"/>
          <w:szCs w:val="28"/>
          <w:lang w:val="uk-UA"/>
        </w:rPr>
        <w:t xml:space="preserve"> концентрованим (45% &lt; </w:t>
      </w:r>
      <w:r w:rsidRPr="00BE50A0">
        <w:rPr>
          <w:sz w:val="28"/>
          <w:szCs w:val="28"/>
          <w:lang w:val="en-US"/>
        </w:rPr>
        <w:t>CR</w:t>
      </w:r>
      <w:r w:rsidRPr="00BE50A0">
        <w:rPr>
          <w:sz w:val="28"/>
          <w:szCs w:val="28"/>
        </w:rPr>
        <w:t>3 </w:t>
      </w:r>
      <w:r w:rsidRPr="00BE50A0">
        <w:rPr>
          <w:sz w:val="28"/>
          <w:szCs w:val="28"/>
          <w:lang w:val="uk-UA"/>
        </w:rPr>
        <w:t>&lt; 70%), а його основні лідери є компанії </w:t>
      </w:r>
      <w:r w:rsidRPr="00BE50A0">
        <w:rPr>
          <w:sz w:val="28"/>
          <w:szCs w:val="28"/>
          <w:lang w:val="en-US"/>
        </w:rPr>
        <w:t>Microsoft</w:t>
      </w:r>
      <w:r w:rsidRPr="00BE50A0">
        <w:rPr>
          <w:sz w:val="28"/>
          <w:szCs w:val="28"/>
        </w:rPr>
        <w:t>, </w:t>
      </w:r>
      <w:r w:rsidRPr="00BE50A0">
        <w:rPr>
          <w:sz w:val="28"/>
          <w:szCs w:val="28"/>
          <w:lang w:val="en-US"/>
        </w:rPr>
        <w:t>Oracle</w:t>
      </w:r>
      <w:r w:rsidRPr="00BE50A0">
        <w:rPr>
          <w:sz w:val="28"/>
          <w:szCs w:val="28"/>
        </w:rPr>
        <w:t> та </w:t>
      </w:r>
      <w:r w:rsidRPr="00BE50A0">
        <w:rPr>
          <w:sz w:val="28"/>
          <w:szCs w:val="28"/>
          <w:lang w:val="en-US"/>
        </w:rPr>
        <w:t>SAP</w:t>
      </w:r>
      <w:r w:rsidRPr="00BE50A0">
        <w:rPr>
          <w:sz w:val="28"/>
          <w:szCs w:val="28"/>
        </w:rPr>
        <w:t> (табл. 2).</w:t>
      </w:r>
    </w:p>
    <w:p w:rsidR="00BE50A0" w:rsidRPr="00BE50A0" w:rsidRDefault="00BE50A0" w:rsidP="00BE50A0">
      <w:pPr>
        <w:jc w:val="both"/>
        <w:rPr>
          <w:sz w:val="28"/>
          <w:szCs w:val="28"/>
        </w:rPr>
      </w:pPr>
      <w:r w:rsidRPr="00BE50A0">
        <w:rPr>
          <w:sz w:val="28"/>
          <w:szCs w:val="28"/>
          <w:lang w:val="en-US"/>
        </w:rPr>
        <w:t> </w:t>
      </w:r>
    </w:p>
    <w:p w:rsidR="00BE50A0" w:rsidRPr="00BE50A0" w:rsidRDefault="00BE50A0" w:rsidP="00BE50A0">
      <w:pPr>
        <w:jc w:val="both"/>
        <w:rPr>
          <w:sz w:val="28"/>
          <w:szCs w:val="28"/>
        </w:rPr>
      </w:pPr>
      <w:r w:rsidRPr="00BE50A0">
        <w:rPr>
          <w:b/>
          <w:bCs/>
          <w:sz w:val="28"/>
          <w:szCs w:val="28"/>
          <w:lang w:val="uk-UA"/>
        </w:rPr>
        <w:t>Таблиця 2</w:t>
      </w:r>
      <w:r w:rsidRPr="00BE50A0">
        <w:rPr>
          <w:b/>
          <w:bCs/>
          <w:sz w:val="28"/>
          <w:szCs w:val="28"/>
        </w:rPr>
        <w:t>.</w:t>
      </w:r>
    </w:p>
    <w:p w:rsidR="00BE50A0" w:rsidRPr="00BE50A0" w:rsidRDefault="00BE50A0" w:rsidP="00BE50A0">
      <w:pPr>
        <w:jc w:val="both"/>
        <w:rPr>
          <w:sz w:val="28"/>
          <w:szCs w:val="28"/>
        </w:rPr>
      </w:pPr>
      <w:r w:rsidRPr="00BE50A0">
        <w:rPr>
          <w:b/>
          <w:bCs/>
          <w:sz w:val="28"/>
          <w:szCs w:val="28"/>
          <w:lang w:val="uk-UA"/>
        </w:rPr>
        <w:t>Основні показники діяльності ІТ-компаній – світових лідерів у розробці програмного забезпечення, 2017 рік*</w:t>
      </w:r>
    </w:p>
    <w:tbl>
      <w:tblPr>
        <w:tblW w:w="0" w:type="auto"/>
        <w:jc w:val="center"/>
        <w:tblCellMar>
          <w:left w:w="0" w:type="dxa"/>
          <w:right w:w="0" w:type="dxa"/>
        </w:tblCellMar>
        <w:tblLook w:val="04A0" w:firstRow="1" w:lastRow="0" w:firstColumn="1" w:lastColumn="0" w:noHBand="0" w:noVBand="1"/>
      </w:tblPr>
      <w:tblGrid>
        <w:gridCol w:w="1382"/>
        <w:gridCol w:w="1642"/>
        <w:gridCol w:w="1387"/>
        <w:gridCol w:w="1459"/>
        <w:gridCol w:w="1411"/>
        <w:gridCol w:w="1830"/>
        <w:gridCol w:w="1337"/>
      </w:tblGrid>
      <w:tr w:rsidR="00BE50A0" w:rsidRPr="00BE50A0" w:rsidTr="00BE50A0">
        <w:trPr>
          <w:jc w:val="center"/>
        </w:trPr>
        <w:tc>
          <w:tcPr>
            <w:tcW w:w="13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Компанія</w:t>
            </w:r>
          </w:p>
        </w:tc>
        <w:tc>
          <w:tcPr>
            <w:tcW w:w="16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Країна та рік заснування</w:t>
            </w:r>
          </w:p>
        </w:tc>
        <w:tc>
          <w:tcPr>
            <w:tcW w:w="13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Обсяг продажів,</w:t>
            </w:r>
          </w:p>
          <w:p w:rsidR="00BE50A0" w:rsidRPr="00BE50A0" w:rsidRDefault="00BE50A0" w:rsidP="00BE50A0">
            <w:pPr>
              <w:jc w:val="both"/>
              <w:rPr>
                <w:sz w:val="28"/>
                <w:szCs w:val="28"/>
              </w:rPr>
            </w:pPr>
            <w:r w:rsidRPr="00BE50A0">
              <w:rPr>
                <w:sz w:val="28"/>
                <w:szCs w:val="28"/>
                <w:lang w:val="uk-UA"/>
              </w:rPr>
              <w:t xml:space="preserve">млрд. </w:t>
            </w:r>
            <w:proofErr w:type="spellStart"/>
            <w:r w:rsidRPr="00BE50A0">
              <w:rPr>
                <w:sz w:val="28"/>
                <w:szCs w:val="28"/>
                <w:lang w:val="uk-UA"/>
              </w:rPr>
              <w:t>дол</w:t>
            </w:r>
            <w:proofErr w:type="spellEnd"/>
            <w:r w:rsidRPr="00BE50A0">
              <w:rPr>
                <w:sz w:val="28"/>
                <w:szCs w:val="28"/>
                <w:lang w:val="uk-UA"/>
              </w:rPr>
              <w:t>.</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Прибуток,</w:t>
            </w:r>
          </w:p>
          <w:p w:rsidR="00BE50A0" w:rsidRPr="00BE50A0" w:rsidRDefault="00BE50A0" w:rsidP="00BE50A0">
            <w:pPr>
              <w:jc w:val="both"/>
              <w:rPr>
                <w:sz w:val="28"/>
                <w:szCs w:val="28"/>
              </w:rPr>
            </w:pPr>
            <w:r w:rsidRPr="00BE50A0">
              <w:rPr>
                <w:sz w:val="28"/>
                <w:szCs w:val="28"/>
                <w:lang w:val="uk-UA"/>
              </w:rPr>
              <w:t xml:space="preserve">млрд. </w:t>
            </w:r>
            <w:proofErr w:type="spellStart"/>
            <w:r w:rsidRPr="00BE50A0">
              <w:rPr>
                <w:sz w:val="28"/>
                <w:szCs w:val="28"/>
                <w:lang w:val="uk-UA"/>
              </w:rPr>
              <w:t>дол</w:t>
            </w:r>
            <w:proofErr w:type="spellEnd"/>
            <w:r w:rsidRPr="00BE50A0">
              <w:rPr>
                <w:sz w:val="28"/>
                <w:szCs w:val="28"/>
                <w:lang w:val="uk-UA"/>
              </w:rPr>
              <w:t>.</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Активи,</w:t>
            </w:r>
          </w:p>
          <w:p w:rsidR="00BE50A0" w:rsidRPr="00BE50A0" w:rsidRDefault="00BE50A0" w:rsidP="00BE50A0">
            <w:pPr>
              <w:jc w:val="both"/>
              <w:rPr>
                <w:sz w:val="28"/>
                <w:szCs w:val="28"/>
              </w:rPr>
            </w:pPr>
            <w:r w:rsidRPr="00BE50A0">
              <w:rPr>
                <w:sz w:val="28"/>
                <w:szCs w:val="28"/>
                <w:lang w:val="uk-UA"/>
              </w:rPr>
              <w:t xml:space="preserve">млрд. </w:t>
            </w:r>
            <w:proofErr w:type="spellStart"/>
            <w:r w:rsidRPr="00BE50A0">
              <w:rPr>
                <w:sz w:val="28"/>
                <w:szCs w:val="28"/>
                <w:lang w:val="uk-UA"/>
              </w:rPr>
              <w:t>дол</w:t>
            </w:r>
            <w:proofErr w:type="spellEnd"/>
            <w:r w:rsidRPr="00BE50A0">
              <w:rPr>
                <w:sz w:val="28"/>
                <w:szCs w:val="28"/>
                <w:lang w:val="uk-UA"/>
              </w:rPr>
              <w:t>.</w:t>
            </w:r>
          </w:p>
        </w:tc>
        <w:tc>
          <w:tcPr>
            <w:tcW w:w="15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Ринкова</w:t>
            </w:r>
          </w:p>
          <w:p w:rsidR="00BE50A0" w:rsidRPr="00BE50A0" w:rsidRDefault="00BE50A0" w:rsidP="00BE50A0">
            <w:pPr>
              <w:jc w:val="both"/>
              <w:rPr>
                <w:sz w:val="28"/>
                <w:szCs w:val="28"/>
              </w:rPr>
            </w:pPr>
            <w:r w:rsidRPr="00BE50A0">
              <w:rPr>
                <w:sz w:val="28"/>
                <w:szCs w:val="28"/>
                <w:lang w:val="uk-UA"/>
              </w:rPr>
              <w:t>капіталізація,</w:t>
            </w:r>
          </w:p>
          <w:p w:rsidR="00BE50A0" w:rsidRPr="00BE50A0" w:rsidRDefault="00BE50A0" w:rsidP="00BE50A0">
            <w:pPr>
              <w:jc w:val="both"/>
              <w:rPr>
                <w:sz w:val="28"/>
                <w:szCs w:val="28"/>
              </w:rPr>
            </w:pPr>
            <w:r w:rsidRPr="00BE50A0">
              <w:rPr>
                <w:sz w:val="28"/>
                <w:szCs w:val="28"/>
                <w:lang w:val="uk-UA"/>
              </w:rPr>
              <w:t xml:space="preserve">млрд. </w:t>
            </w:r>
            <w:proofErr w:type="spellStart"/>
            <w:r w:rsidRPr="00BE50A0">
              <w:rPr>
                <w:sz w:val="28"/>
                <w:szCs w:val="28"/>
                <w:lang w:val="uk-UA"/>
              </w:rPr>
              <w:t>дол</w:t>
            </w:r>
            <w:proofErr w:type="spellEnd"/>
            <w:r w:rsidRPr="00BE50A0">
              <w:rPr>
                <w:sz w:val="28"/>
                <w:szCs w:val="28"/>
                <w:lang w:val="uk-UA"/>
              </w:rPr>
              <w:t>.</w:t>
            </w:r>
          </w:p>
        </w:tc>
        <w:tc>
          <w:tcPr>
            <w:tcW w:w="1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Кількість зайнятих</w:t>
            </w:r>
          </w:p>
        </w:tc>
      </w:tr>
      <w:tr w:rsidR="00BE50A0" w:rsidRPr="00BE50A0" w:rsidTr="00BE50A0">
        <w:trPr>
          <w:jc w:val="center"/>
        </w:trPr>
        <w:tc>
          <w:tcPr>
            <w:tcW w:w="13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en-US"/>
              </w:rPr>
              <w:t>Microsoft</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США, 1975</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85,3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16,8</w:t>
            </w:r>
          </w:p>
        </w:tc>
        <w:tc>
          <w:tcPr>
            <w:tcW w:w="14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224,6</w:t>
            </w:r>
          </w:p>
        </w:tc>
        <w:tc>
          <w:tcPr>
            <w:tcW w:w="1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507,5</w:t>
            </w:r>
          </w:p>
        </w:tc>
        <w:tc>
          <w:tcPr>
            <w:tcW w:w="1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114000</w:t>
            </w:r>
          </w:p>
        </w:tc>
      </w:tr>
      <w:tr w:rsidR="00BE50A0" w:rsidRPr="00BE50A0" w:rsidTr="00BE50A0">
        <w:trPr>
          <w:jc w:val="center"/>
        </w:trPr>
        <w:tc>
          <w:tcPr>
            <w:tcW w:w="13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en-US"/>
              </w:rPr>
              <w:t>Oracle</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США, 1977</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37,4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8,9</w:t>
            </w:r>
          </w:p>
        </w:tc>
        <w:tc>
          <w:tcPr>
            <w:tcW w:w="14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125,4</w:t>
            </w:r>
          </w:p>
        </w:tc>
        <w:tc>
          <w:tcPr>
            <w:tcW w:w="1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182,2</w:t>
            </w:r>
          </w:p>
        </w:tc>
        <w:tc>
          <w:tcPr>
            <w:tcW w:w="1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136000</w:t>
            </w:r>
          </w:p>
        </w:tc>
      </w:tr>
      <w:tr w:rsidR="00BE50A0" w:rsidRPr="00BE50A0" w:rsidTr="00BE50A0">
        <w:trPr>
          <w:jc w:val="center"/>
        </w:trPr>
        <w:tc>
          <w:tcPr>
            <w:tcW w:w="13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en-US"/>
              </w:rPr>
              <w:t>SAP</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Німеччина, 1988</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24,4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4</w:t>
            </w:r>
          </w:p>
        </w:tc>
        <w:tc>
          <w:tcPr>
            <w:tcW w:w="14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46,7</w:t>
            </w:r>
          </w:p>
        </w:tc>
        <w:tc>
          <w:tcPr>
            <w:tcW w:w="1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119,7</w:t>
            </w:r>
          </w:p>
        </w:tc>
        <w:tc>
          <w:tcPr>
            <w:tcW w:w="1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84183</w:t>
            </w:r>
          </w:p>
        </w:tc>
      </w:tr>
    </w:tbl>
    <w:p w:rsidR="00BE50A0" w:rsidRPr="00BE50A0" w:rsidRDefault="00BE50A0" w:rsidP="00BE50A0">
      <w:pPr>
        <w:jc w:val="both"/>
        <w:rPr>
          <w:sz w:val="28"/>
          <w:szCs w:val="28"/>
        </w:rPr>
      </w:pPr>
      <w:r w:rsidRPr="00BE50A0">
        <w:rPr>
          <w:i/>
          <w:iCs/>
          <w:sz w:val="28"/>
          <w:szCs w:val="28"/>
          <w:lang w:val="uk-UA"/>
        </w:rPr>
        <w:t>*Складено на основі даних </w:t>
      </w:r>
      <w:r w:rsidRPr="00BE50A0">
        <w:rPr>
          <w:i/>
          <w:iCs/>
          <w:sz w:val="28"/>
          <w:szCs w:val="28"/>
          <w:lang w:val="en-US"/>
        </w:rPr>
        <w:t>Forbes</w:t>
      </w:r>
      <w:r w:rsidRPr="00BE50A0">
        <w:rPr>
          <w:i/>
          <w:iCs/>
          <w:sz w:val="28"/>
          <w:szCs w:val="28"/>
        </w:rPr>
        <w:t xml:space="preserve"> </w:t>
      </w:r>
      <w:r w:rsidRPr="00BE50A0">
        <w:rPr>
          <w:i/>
          <w:iCs/>
          <w:sz w:val="28"/>
          <w:szCs w:val="28"/>
          <w:lang w:val="en-US"/>
        </w:rPr>
        <w:t>Global</w:t>
      </w:r>
      <w:r w:rsidRPr="00BE50A0">
        <w:rPr>
          <w:i/>
          <w:iCs/>
          <w:sz w:val="28"/>
          <w:szCs w:val="28"/>
        </w:rPr>
        <w:t> 2000 [10].</w:t>
      </w:r>
    </w:p>
    <w:p w:rsidR="00BE50A0" w:rsidRPr="00BE50A0" w:rsidRDefault="00BE50A0" w:rsidP="00BE50A0">
      <w:pPr>
        <w:jc w:val="both"/>
        <w:rPr>
          <w:sz w:val="28"/>
          <w:szCs w:val="28"/>
        </w:rPr>
      </w:pPr>
      <w:r w:rsidRPr="00BE50A0">
        <w:rPr>
          <w:sz w:val="28"/>
          <w:szCs w:val="28"/>
          <w:lang w:val="uk-UA"/>
        </w:rPr>
        <w:lastRenderedPageBreak/>
        <w:t> </w:t>
      </w:r>
    </w:p>
    <w:p w:rsidR="00BE50A0" w:rsidRPr="00BE50A0" w:rsidRDefault="00BE50A0" w:rsidP="00BE50A0">
      <w:pPr>
        <w:jc w:val="both"/>
        <w:rPr>
          <w:sz w:val="28"/>
          <w:szCs w:val="28"/>
        </w:rPr>
      </w:pPr>
      <w:r w:rsidRPr="00BE50A0">
        <w:rPr>
          <w:sz w:val="28"/>
          <w:szCs w:val="28"/>
          <w:lang w:val="uk-UA"/>
        </w:rPr>
        <w:t>Очевидно, що для проведення більш повного аналізу ІТ-ринку, зокрема оцінки концентрації влади на ньому, а також характеру конкуренції, треба враховувати інші його сегменти, а також той факт, що у сучасних рейтингах ще не враховується присутність ІТ-компаній у декількох сегментах ІТ-ринку одночасно. Більш того, окремі міжнародні корпорації, наприклад, такі, як </w:t>
      </w:r>
      <w:r w:rsidRPr="00BE50A0">
        <w:rPr>
          <w:sz w:val="28"/>
          <w:szCs w:val="28"/>
          <w:lang w:val="en-US"/>
        </w:rPr>
        <w:t>Microsoft</w:t>
      </w:r>
      <w:r w:rsidRPr="00BE50A0">
        <w:rPr>
          <w:sz w:val="28"/>
          <w:szCs w:val="28"/>
          <w:lang w:val="uk-UA"/>
        </w:rPr>
        <w:t>, мають прямий та непрямий контроль над іншими ІТ-компаніями, що виконують різні ІТ-завдання у сумісних проектах. При цьому їх предметна область може торкатись всіх сегментів ІТ-ринку й навіть виходити за його межі у більш широке коло питань всієї цифрової галузі.</w:t>
      </w:r>
    </w:p>
    <w:p w:rsidR="00BE50A0" w:rsidRPr="00BE50A0" w:rsidRDefault="00BE50A0" w:rsidP="00BE50A0">
      <w:pPr>
        <w:jc w:val="both"/>
        <w:rPr>
          <w:sz w:val="28"/>
          <w:szCs w:val="28"/>
          <w:lang w:val="uk-UA"/>
        </w:rPr>
      </w:pPr>
      <w:r w:rsidRPr="00BE50A0">
        <w:rPr>
          <w:sz w:val="28"/>
          <w:szCs w:val="28"/>
          <w:lang w:val="uk-UA"/>
        </w:rPr>
        <w:t>Слід зазначити, що комплексно й достовірно оцінити ступінь концентрації й, відповідно, конкуренції, на ІТ-ринку України на основі традиційних методів аналізу є достатньо проблематичним завданням. Назвемо основні причини:</w:t>
      </w:r>
    </w:p>
    <w:p w:rsidR="00BE50A0" w:rsidRPr="00BE50A0" w:rsidRDefault="00BE50A0" w:rsidP="00BE50A0">
      <w:pPr>
        <w:jc w:val="both"/>
        <w:rPr>
          <w:sz w:val="28"/>
          <w:szCs w:val="28"/>
          <w:lang w:val="uk-UA"/>
        </w:rPr>
      </w:pPr>
      <w:r w:rsidRPr="00BE50A0">
        <w:rPr>
          <w:sz w:val="28"/>
          <w:szCs w:val="28"/>
          <w:lang w:val="uk-UA"/>
        </w:rPr>
        <w:t xml:space="preserve">– більшість ІТ-компаній, які працюють в Україні, є </w:t>
      </w:r>
      <w:proofErr w:type="spellStart"/>
      <w:r w:rsidRPr="00BE50A0">
        <w:rPr>
          <w:sz w:val="28"/>
          <w:szCs w:val="28"/>
          <w:lang w:val="uk-UA"/>
        </w:rPr>
        <w:t>аутсорсерами</w:t>
      </w:r>
      <w:proofErr w:type="spellEnd"/>
      <w:r w:rsidRPr="00BE50A0">
        <w:rPr>
          <w:sz w:val="28"/>
          <w:szCs w:val="28"/>
          <w:lang w:val="uk-UA"/>
        </w:rPr>
        <w:t>, що виконують замовлення міжнародних корпорацій і не працюють на внутрішній ринок;</w:t>
      </w:r>
    </w:p>
    <w:p w:rsidR="00BE50A0" w:rsidRPr="00BE50A0" w:rsidRDefault="00BE50A0" w:rsidP="00BE50A0">
      <w:pPr>
        <w:jc w:val="both"/>
        <w:rPr>
          <w:sz w:val="28"/>
          <w:szCs w:val="28"/>
        </w:rPr>
      </w:pPr>
      <w:r w:rsidRPr="00BE50A0">
        <w:rPr>
          <w:sz w:val="28"/>
          <w:szCs w:val="28"/>
          <w:lang w:val="uk-UA"/>
        </w:rPr>
        <w:t>– відкрита інформація про діяльність українських ІТ-компаній містить загальні відомості й лише окремі показники за певний період часу. Більшість даних, особливо про фінансові та економічні показники, є закритими у зв’язку із приватним характером власності на їх капітали;</w:t>
      </w:r>
    </w:p>
    <w:p w:rsidR="00BE50A0" w:rsidRPr="00BE50A0" w:rsidRDefault="00BE50A0" w:rsidP="00BE50A0">
      <w:pPr>
        <w:jc w:val="both"/>
        <w:rPr>
          <w:sz w:val="28"/>
          <w:szCs w:val="28"/>
        </w:rPr>
      </w:pPr>
      <w:r w:rsidRPr="00BE50A0">
        <w:rPr>
          <w:sz w:val="28"/>
          <w:szCs w:val="28"/>
          <w:lang w:val="uk-UA"/>
        </w:rPr>
        <w:t>– більшість ІТ-компаній, хоча й мають схожий напрям діяльності (і це створює елементи конкуренції), все ж відрізняються специфікою виконання ІТ-завдань й пропозицій ІТ-рішень (прояв монополістичних тенденцій).</w:t>
      </w:r>
    </w:p>
    <w:p w:rsidR="00BE50A0" w:rsidRPr="00BE50A0" w:rsidRDefault="00BE50A0" w:rsidP="00BE50A0">
      <w:pPr>
        <w:jc w:val="both"/>
        <w:rPr>
          <w:sz w:val="28"/>
          <w:szCs w:val="28"/>
          <w:lang w:val="uk-UA"/>
        </w:rPr>
      </w:pPr>
      <w:r w:rsidRPr="00BE50A0">
        <w:rPr>
          <w:sz w:val="28"/>
          <w:szCs w:val="28"/>
          <w:lang w:val="uk-UA"/>
        </w:rPr>
        <w:t xml:space="preserve">Слід назвати ще одну проблему, з якою можна зіткнутись під час дослідження ІТ-ринку України – ілюзія динамічного зростання. Якщо й існує конкуренція між ІТ-компаніями України, то вона, здебільшого, носить нетрадиційний характер, оскільки у фокусі не вітчизняні споживачі, а вітчизняні фахівці. Інформаційні потоки у мережі Інтернет про історії успіху програмістів, їх заробітні плати, різноманітні проекти, в яких вони приймають участь, тренінги й майстер-класи за участю менеджерів проектів, менеджерів з управління персоналом, відкриття нових ІТ-спеціальностей у технічних </w:t>
      </w:r>
      <w:proofErr w:type="spellStart"/>
      <w:r w:rsidRPr="00BE50A0">
        <w:rPr>
          <w:sz w:val="28"/>
          <w:szCs w:val="28"/>
          <w:lang w:val="uk-UA"/>
        </w:rPr>
        <w:t>внз</w:t>
      </w:r>
      <w:proofErr w:type="spellEnd"/>
      <w:r w:rsidRPr="00BE50A0">
        <w:rPr>
          <w:sz w:val="28"/>
          <w:szCs w:val="28"/>
          <w:lang w:val="uk-UA"/>
        </w:rPr>
        <w:t xml:space="preserve">, збільшення ІТ-курсів, шкіл з програмування для дітей і </w:t>
      </w:r>
      <w:proofErr w:type="spellStart"/>
      <w:r w:rsidRPr="00BE50A0">
        <w:rPr>
          <w:sz w:val="28"/>
          <w:szCs w:val="28"/>
          <w:lang w:val="uk-UA"/>
        </w:rPr>
        <w:t>т.ін</w:t>
      </w:r>
      <w:proofErr w:type="spellEnd"/>
      <w:r w:rsidRPr="00BE50A0">
        <w:rPr>
          <w:sz w:val="28"/>
          <w:szCs w:val="28"/>
          <w:lang w:val="uk-UA"/>
        </w:rPr>
        <w:t>. – все це створює уявлення про динамічний розвиток ІТ-ринку. Але прагнення аналітиків продемонструвати динамічні процеси на ІТ-ринку на основі кадрової інформації, є лише видання бажаного за дійсне, адже ця динаміка відбувається не на ІТ-ринку, а на ринку праці у секторі ІТ. Тобто, слід відрізняти проблему розвитку внутрішнього ІТ-ринку, коли створена система економічної взаємодії вітчизняних суб’єктів господарювання, від питань підготовки у нашій країні ІТ-фахівців для ІТ-компаній, які працюють на основі зовнішнього інвестування, орієнтуючись на зовнішні ІТ-ринки.</w:t>
      </w:r>
    </w:p>
    <w:p w:rsidR="00BE50A0" w:rsidRPr="00BE50A0" w:rsidRDefault="00BE50A0" w:rsidP="00BE50A0">
      <w:pPr>
        <w:jc w:val="both"/>
        <w:rPr>
          <w:sz w:val="28"/>
          <w:szCs w:val="28"/>
          <w:lang w:val="uk-UA"/>
        </w:rPr>
      </w:pPr>
      <w:r w:rsidRPr="00BE50A0">
        <w:rPr>
          <w:sz w:val="28"/>
          <w:szCs w:val="28"/>
          <w:lang w:val="uk-UA"/>
        </w:rPr>
        <w:t xml:space="preserve">Якщо проаналізувати діючі ІТ-компанії в України, то можна виявити, що не всі вони працюють на внутрішньому (вітчизняному) ІТ-ринку. Отже, під час проведення аналізу ІТ-ринку слід враховувати, що існують різні типи ІТ-компаній (наприклад, ті, що працюють за моделями </w:t>
      </w:r>
      <w:proofErr w:type="spellStart"/>
      <w:r w:rsidRPr="00BE50A0">
        <w:rPr>
          <w:sz w:val="28"/>
          <w:szCs w:val="28"/>
          <w:lang w:val="uk-UA"/>
        </w:rPr>
        <w:t>аутсорсингу</w:t>
      </w:r>
      <w:proofErr w:type="spellEnd"/>
      <w:r w:rsidRPr="00BE50A0">
        <w:rPr>
          <w:sz w:val="28"/>
          <w:szCs w:val="28"/>
          <w:lang w:val="uk-UA"/>
        </w:rPr>
        <w:t xml:space="preserve">, </w:t>
      </w:r>
      <w:proofErr w:type="spellStart"/>
      <w:r w:rsidRPr="00BE50A0">
        <w:rPr>
          <w:sz w:val="28"/>
          <w:szCs w:val="28"/>
          <w:lang w:val="uk-UA"/>
        </w:rPr>
        <w:t>аутстафінгу</w:t>
      </w:r>
      <w:proofErr w:type="spellEnd"/>
      <w:r w:rsidRPr="00BE50A0">
        <w:rPr>
          <w:sz w:val="28"/>
          <w:szCs w:val="28"/>
          <w:lang w:val="uk-UA"/>
        </w:rPr>
        <w:t xml:space="preserve"> та </w:t>
      </w:r>
      <w:proofErr w:type="spellStart"/>
      <w:r w:rsidRPr="00BE50A0">
        <w:rPr>
          <w:sz w:val="28"/>
          <w:szCs w:val="28"/>
          <w:lang w:val="uk-UA"/>
        </w:rPr>
        <w:t>стартапів</w:t>
      </w:r>
      <w:proofErr w:type="spellEnd"/>
      <w:r w:rsidRPr="00BE50A0">
        <w:rPr>
          <w:sz w:val="28"/>
          <w:szCs w:val="28"/>
          <w:lang w:val="uk-UA"/>
        </w:rPr>
        <w:t xml:space="preserve"> не завжди є учасниками вітчизняного ІТ-ринку).</w:t>
      </w:r>
    </w:p>
    <w:p w:rsidR="00BE50A0" w:rsidRPr="00BE50A0" w:rsidRDefault="00BE50A0" w:rsidP="00BE50A0">
      <w:pPr>
        <w:jc w:val="both"/>
        <w:rPr>
          <w:sz w:val="28"/>
          <w:szCs w:val="28"/>
          <w:lang w:val="uk-UA"/>
        </w:rPr>
      </w:pPr>
      <w:r w:rsidRPr="00BE50A0">
        <w:rPr>
          <w:sz w:val="28"/>
          <w:szCs w:val="28"/>
          <w:lang w:val="uk-UA"/>
        </w:rPr>
        <w:t>У більшості випадків основний інтерес ІТ-компаній, які зосереджені в Україні – це підбір висококваліфікованих фахівців для роботи над проектами іноземних інвесторів та замовників.</w:t>
      </w:r>
    </w:p>
    <w:p w:rsidR="00BE50A0" w:rsidRPr="00BE50A0" w:rsidRDefault="00BE50A0" w:rsidP="00BE50A0">
      <w:pPr>
        <w:jc w:val="both"/>
        <w:rPr>
          <w:sz w:val="28"/>
          <w:szCs w:val="28"/>
        </w:rPr>
      </w:pPr>
      <w:r w:rsidRPr="00BE50A0">
        <w:rPr>
          <w:sz w:val="28"/>
          <w:szCs w:val="28"/>
          <w:lang w:val="uk-UA"/>
        </w:rPr>
        <w:t xml:space="preserve">Яскравим прикладом такої бізнес-моделі є компанія </w:t>
      </w:r>
      <w:proofErr w:type="spellStart"/>
      <w:r w:rsidRPr="00BE50A0">
        <w:rPr>
          <w:sz w:val="28"/>
          <w:szCs w:val="28"/>
          <w:lang w:val="uk-UA"/>
        </w:rPr>
        <w:t>Luxoft</w:t>
      </w:r>
      <w:proofErr w:type="spellEnd"/>
      <w:r w:rsidRPr="00BE50A0">
        <w:rPr>
          <w:sz w:val="28"/>
          <w:szCs w:val="28"/>
          <w:lang w:val="uk-UA"/>
        </w:rPr>
        <w:t xml:space="preserve"> – провідний постачальник послуг (з 2000 року, штаб-квартира у Швейцарії) в області розробки програмного забезпечення та інноваційних ІТ-рішень з клієнтською базою по всьому світу, що складається головним чином з великих транснаціональних корпорацій [11]. В Україні </w:t>
      </w:r>
      <w:r w:rsidRPr="00BE50A0">
        <w:rPr>
          <w:sz w:val="28"/>
          <w:szCs w:val="28"/>
          <w:lang w:val="uk-UA"/>
        </w:rPr>
        <w:lastRenderedPageBreak/>
        <w:t xml:space="preserve">компанія функціонує з 2005 року, входить у рейтинг топ-100 постачальників </w:t>
      </w:r>
      <w:proofErr w:type="spellStart"/>
      <w:r w:rsidRPr="00BE50A0">
        <w:rPr>
          <w:sz w:val="28"/>
          <w:szCs w:val="28"/>
          <w:lang w:val="uk-UA"/>
        </w:rPr>
        <w:t>аутсорсингових</w:t>
      </w:r>
      <w:proofErr w:type="spellEnd"/>
      <w:r w:rsidRPr="00BE50A0">
        <w:rPr>
          <w:sz w:val="28"/>
          <w:szCs w:val="28"/>
          <w:lang w:val="uk-UA"/>
        </w:rPr>
        <w:t xml:space="preserve"> послуг світу.</w:t>
      </w:r>
    </w:p>
    <w:p w:rsidR="00BE50A0" w:rsidRPr="00BE50A0" w:rsidRDefault="00BE50A0" w:rsidP="00BE50A0">
      <w:pPr>
        <w:jc w:val="both"/>
        <w:rPr>
          <w:sz w:val="28"/>
          <w:szCs w:val="28"/>
          <w:lang w:val="uk-UA"/>
        </w:rPr>
      </w:pPr>
      <w:r w:rsidRPr="00BE50A0">
        <w:rPr>
          <w:sz w:val="28"/>
          <w:szCs w:val="28"/>
          <w:lang w:val="uk-UA"/>
        </w:rPr>
        <w:t xml:space="preserve">Серед ІТ-компаній України </w:t>
      </w:r>
      <w:proofErr w:type="spellStart"/>
      <w:r w:rsidRPr="00BE50A0">
        <w:rPr>
          <w:sz w:val="28"/>
          <w:szCs w:val="28"/>
          <w:lang w:val="uk-UA"/>
        </w:rPr>
        <w:t>Luxoft</w:t>
      </w:r>
      <w:proofErr w:type="spellEnd"/>
      <w:r w:rsidRPr="00BE50A0">
        <w:rPr>
          <w:sz w:val="28"/>
          <w:szCs w:val="28"/>
          <w:lang w:val="uk-UA"/>
        </w:rPr>
        <w:t xml:space="preserve"> відрізняється інвестиційним потенціалом. Компанія є складовою корпорації </w:t>
      </w:r>
      <w:proofErr w:type="spellStart"/>
      <w:r w:rsidRPr="00BE50A0">
        <w:rPr>
          <w:sz w:val="28"/>
          <w:szCs w:val="28"/>
          <w:lang w:val="uk-UA"/>
        </w:rPr>
        <w:t>Luxoft</w:t>
      </w:r>
      <w:proofErr w:type="spellEnd"/>
      <w:r w:rsidRPr="00BE50A0">
        <w:rPr>
          <w:sz w:val="28"/>
          <w:szCs w:val="28"/>
          <w:lang w:val="uk-UA"/>
        </w:rPr>
        <w:t xml:space="preserve"> </w:t>
      </w:r>
      <w:proofErr w:type="spellStart"/>
      <w:r w:rsidRPr="00BE50A0">
        <w:rPr>
          <w:sz w:val="28"/>
          <w:szCs w:val="28"/>
          <w:lang w:val="uk-UA"/>
        </w:rPr>
        <w:t>Holding</w:t>
      </w:r>
      <w:proofErr w:type="spellEnd"/>
      <w:r w:rsidRPr="00BE50A0">
        <w:rPr>
          <w:sz w:val="28"/>
          <w:szCs w:val="28"/>
          <w:lang w:val="uk-UA"/>
        </w:rPr>
        <w:t xml:space="preserve"> </w:t>
      </w:r>
      <w:proofErr w:type="spellStart"/>
      <w:r w:rsidRPr="00BE50A0">
        <w:rPr>
          <w:sz w:val="28"/>
          <w:szCs w:val="28"/>
          <w:lang w:val="uk-UA"/>
        </w:rPr>
        <w:t>Inc</w:t>
      </w:r>
      <w:proofErr w:type="spellEnd"/>
      <w:r w:rsidRPr="00BE50A0">
        <w:rPr>
          <w:sz w:val="28"/>
          <w:szCs w:val="28"/>
          <w:lang w:val="uk-UA"/>
        </w:rPr>
        <w:t xml:space="preserve">., акції якої котируються у NASDAQ  (фондовій біржі, що спеціалізується на високотехнологічному секторі). Сьогодні </w:t>
      </w:r>
      <w:proofErr w:type="spellStart"/>
      <w:r w:rsidRPr="00BE50A0">
        <w:rPr>
          <w:sz w:val="28"/>
          <w:szCs w:val="28"/>
          <w:lang w:val="uk-UA"/>
        </w:rPr>
        <w:t>Luxoft</w:t>
      </w:r>
      <w:proofErr w:type="spellEnd"/>
      <w:r w:rsidRPr="00BE50A0">
        <w:rPr>
          <w:sz w:val="28"/>
          <w:szCs w:val="28"/>
          <w:lang w:val="uk-UA"/>
        </w:rPr>
        <w:t xml:space="preserve"> налічує понад 12000 співробітників та функціонує на 5 континентах, у 16 країнах з 30 офісами та 27 центрами доставки [11]. У свою чергу, українська компанія </w:t>
      </w:r>
      <w:proofErr w:type="spellStart"/>
      <w:r w:rsidRPr="00BE50A0">
        <w:rPr>
          <w:sz w:val="28"/>
          <w:szCs w:val="28"/>
          <w:lang w:val="en-US"/>
        </w:rPr>
        <w:t>Luxoft</w:t>
      </w:r>
      <w:proofErr w:type="spellEnd"/>
      <w:r w:rsidRPr="00BE50A0">
        <w:rPr>
          <w:sz w:val="28"/>
          <w:szCs w:val="28"/>
          <w:lang w:val="en-US"/>
        </w:rPr>
        <w:t> </w:t>
      </w:r>
      <w:r w:rsidRPr="00BE50A0">
        <w:rPr>
          <w:sz w:val="28"/>
          <w:szCs w:val="28"/>
          <w:lang w:val="uk-UA"/>
        </w:rPr>
        <w:t>– це складова міжнародної корпорації, яка зорієнтована на успішне виконання складних високотехнологічних проектів іноземних замовників, зокрема, створення програмних розробок для європейських корпоративних клієнтів у сфері фінансів, автомобілів та ін.</w:t>
      </w:r>
    </w:p>
    <w:p w:rsidR="00BE50A0" w:rsidRPr="00BE50A0" w:rsidRDefault="00BE50A0" w:rsidP="00BE50A0">
      <w:pPr>
        <w:jc w:val="both"/>
        <w:rPr>
          <w:sz w:val="28"/>
          <w:szCs w:val="28"/>
        </w:rPr>
      </w:pPr>
      <w:r w:rsidRPr="00BE50A0">
        <w:rPr>
          <w:sz w:val="28"/>
          <w:szCs w:val="28"/>
          <w:lang w:val="uk-UA"/>
        </w:rPr>
        <w:t>Динаміка ринкової капіталізації та активів компанії (на рис. 1) показує основні її позиції у світі на даний час. Як видно, після минулорічного падіння ринкової капіталізації, у 2017 році лінія тренду має позитивний характер.</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rPr>
        <w:drawing>
          <wp:inline distT="0" distB="0" distL="0" distR="0">
            <wp:extent cx="5465445" cy="3401060"/>
            <wp:effectExtent l="0" t="0" r="1905" b="8890"/>
            <wp:docPr id="4" name="Рисунок 4" descr="http://www.economy.nayka.com.ua/a/12_2017_79.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descr="http://www.economy.nayka.com.ua/a/12_2017_79.files/image0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5445" cy="3401060"/>
                    </a:xfrm>
                    <a:prstGeom prst="rect">
                      <a:avLst/>
                    </a:prstGeom>
                    <a:noFill/>
                    <a:ln>
                      <a:noFill/>
                    </a:ln>
                  </pic:spPr>
                </pic:pic>
              </a:graphicData>
            </a:graphic>
          </wp:inline>
        </w:drawing>
      </w:r>
    </w:p>
    <w:p w:rsidR="00BE50A0" w:rsidRPr="00BE50A0" w:rsidRDefault="00BE50A0" w:rsidP="00BE50A0">
      <w:pPr>
        <w:jc w:val="both"/>
        <w:rPr>
          <w:sz w:val="28"/>
          <w:szCs w:val="28"/>
        </w:rPr>
      </w:pPr>
      <w:r w:rsidRPr="00BE50A0">
        <w:rPr>
          <w:b/>
          <w:bCs/>
          <w:sz w:val="28"/>
          <w:szCs w:val="28"/>
          <w:lang w:val="uk-UA"/>
        </w:rPr>
        <w:t>Рис. 1. Динаміка ринкової капіталізації та активів компанії </w:t>
      </w:r>
      <w:proofErr w:type="spellStart"/>
      <w:r w:rsidRPr="00BE50A0">
        <w:rPr>
          <w:b/>
          <w:bCs/>
          <w:sz w:val="28"/>
          <w:szCs w:val="28"/>
          <w:lang w:val="en-US"/>
        </w:rPr>
        <w:t>Luxoft</w:t>
      </w:r>
      <w:proofErr w:type="spellEnd"/>
      <w:r w:rsidRPr="00BE50A0">
        <w:rPr>
          <w:b/>
          <w:bCs/>
          <w:sz w:val="28"/>
          <w:szCs w:val="28"/>
          <w:lang w:val="uk-UA"/>
        </w:rPr>
        <w:t>, 2012 – 2017 роки*</w:t>
      </w:r>
    </w:p>
    <w:p w:rsidR="00BE50A0" w:rsidRPr="00BE50A0" w:rsidRDefault="00BE50A0" w:rsidP="00BE50A0">
      <w:pPr>
        <w:jc w:val="both"/>
        <w:rPr>
          <w:sz w:val="28"/>
          <w:szCs w:val="28"/>
          <w:lang w:val="uk-UA"/>
        </w:rPr>
      </w:pPr>
      <w:r w:rsidRPr="00BE50A0">
        <w:rPr>
          <w:i/>
          <w:iCs/>
          <w:sz w:val="28"/>
          <w:szCs w:val="28"/>
        </w:rPr>
        <w:t>*</w:t>
      </w:r>
      <w:r w:rsidRPr="00BE50A0">
        <w:rPr>
          <w:i/>
          <w:iCs/>
          <w:sz w:val="28"/>
          <w:szCs w:val="28"/>
          <w:lang w:val="uk-UA"/>
        </w:rPr>
        <w:t>Розраховано та побудовано на основі даних про компанію </w:t>
      </w:r>
      <w:proofErr w:type="spellStart"/>
      <w:r w:rsidRPr="00BE50A0">
        <w:rPr>
          <w:i/>
          <w:iCs/>
          <w:sz w:val="28"/>
          <w:szCs w:val="28"/>
          <w:lang w:val="en-US"/>
        </w:rPr>
        <w:t>Luxoft</w:t>
      </w:r>
      <w:proofErr w:type="spellEnd"/>
      <w:r w:rsidRPr="00BE50A0">
        <w:rPr>
          <w:i/>
          <w:iCs/>
          <w:sz w:val="28"/>
          <w:szCs w:val="28"/>
          <w:lang w:val="uk-UA"/>
        </w:rPr>
        <w:t> на платформі </w:t>
      </w:r>
      <w:r w:rsidRPr="00BE50A0">
        <w:rPr>
          <w:i/>
          <w:iCs/>
          <w:sz w:val="28"/>
          <w:szCs w:val="28"/>
          <w:lang w:val="en-US"/>
        </w:rPr>
        <w:t>Y</w:t>
      </w:r>
      <w:r w:rsidRPr="00BE50A0">
        <w:rPr>
          <w:i/>
          <w:iCs/>
          <w:sz w:val="28"/>
          <w:szCs w:val="28"/>
          <w:lang w:val="uk-UA"/>
        </w:rPr>
        <w:t>charts.com.</w:t>
      </w:r>
    </w:p>
    <w:p w:rsidR="00BE50A0" w:rsidRPr="00BE50A0" w:rsidRDefault="00BE50A0" w:rsidP="00BE50A0">
      <w:pPr>
        <w:jc w:val="both"/>
        <w:rPr>
          <w:sz w:val="28"/>
          <w:szCs w:val="28"/>
          <w:lang w:val="uk-UA"/>
        </w:rPr>
      </w:pPr>
      <w:r w:rsidRPr="00BE50A0">
        <w:rPr>
          <w:sz w:val="28"/>
          <w:szCs w:val="28"/>
          <w:lang w:val="uk-UA"/>
        </w:rPr>
        <w:t> </w:t>
      </w:r>
    </w:p>
    <w:p w:rsidR="00BE50A0" w:rsidRPr="00BE50A0" w:rsidRDefault="00BE50A0" w:rsidP="00BE50A0">
      <w:pPr>
        <w:jc w:val="both"/>
        <w:rPr>
          <w:sz w:val="28"/>
          <w:szCs w:val="28"/>
          <w:lang w:val="uk-UA"/>
        </w:rPr>
      </w:pPr>
      <w:r w:rsidRPr="00BE50A0">
        <w:rPr>
          <w:sz w:val="28"/>
          <w:szCs w:val="28"/>
          <w:lang w:val="uk-UA"/>
        </w:rPr>
        <w:t xml:space="preserve">З іншого боку, динаміка коефіцієнту </w:t>
      </w:r>
      <w:proofErr w:type="spellStart"/>
      <w:r w:rsidRPr="00BE50A0">
        <w:rPr>
          <w:sz w:val="28"/>
          <w:szCs w:val="28"/>
          <w:lang w:val="uk-UA"/>
        </w:rPr>
        <w:t>Тобіна</w:t>
      </w:r>
      <w:proofErr w:type="spellEnd"/>
      <w:r w:rsidRPr="00BE50A0">
        <w:rPr>
          <w:sz w:val="28"/>
          <w:szCs w:val="28"/>
          <w:lang w:val="uk-UA"/>
        </w:rPr>
        <w:t xml:space="preserve"> (співвідношення ринкової капіталізації та активів) для компанії </w:t>
      </w:r>
      <w:proofErr w:type="spellStart"/>
      <w:r w:rsidRPr="00BE50A0">
        <w:rPr>
          <w:sz w:val="28"/>
          <w:szCs w:val="28"/>
          <w:lang w:val="uk-UA"/>
        </w:rPr>
        <w:t>Luxoft</w:t>
      </w:r>
      <w:proofErr w:type="spellEnd"/>
      <w:r w:rsidRPr="00BE50A0">
        <w:rPr>
          <w:sz w:val="28"/>
          <w:szCs w:val="28"/>
          <w:lang w:val="uk-UA"/>
        </w:rPr>
        <w:t xml:space="preserve"> (рис. 2) показує, що в останні роки зменшилась її нематеріальна складова.</w:t>
      </w:r>
    </w:p>
    <w:p w:rsidR="00BE50A0" w:rsidRPr="00BE50A0" w:rsidRDefault="00BE50A0" w:rsidP="00BE50A0">
      <w:pPr>
        <w:jc w:val="both"/>
        <w:rPr>
          <w:sz w:val="28"/>
          <w:szCs w:val="28"/>
          <w:lang w:val="uk-UA"/>
        </w:rPr>
      </w:pPr>
      <w:r w:rsidRPr="00BE50A0">
        <w:rPr>
          <w:sz w:val="28"/>
          <w:szCs w:val="28"/>
        </w:rPr>
        <w:t> </w:t>
      </w:r>
    </w:p>
    <w:p w:rsidR="00BE50A0" w:rsidRPr="00BE50A0" w:rsidRDefault="00BE50A0" w:rsidP="00BE50A0">
      <w:pPr>
        <w:jc w:val="both"/>
        <w:rPr>
          <w:sz w:val="28"/>
          <w:szCs w:val="28"/>
        </w:rPr>
      </w:pPr>
      <w:r w:rsidRPr="00BE50A0">
        <w:rPr>
          <w:b/>
          <w:bCs/>
          <w:sz w:val="28"/>
          <w:szCs w:val="28"/>
        </w:rPr>
        <w:lastRenderedPageBreak/>
        <w:drawing>
          <wp:inline distT="0" distB="0" distL="0" distR="0">
            <wp:extent cx="5708015" cy="3248660"/>
            <wp:effectExtent l="0" t="0" r="6985" b="8890"/>
            <wp:docPr id="3" name="Рисунок 3" descr="http://www.economy.nayka.com.ua/a/12_2017_79.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conomy.nayka.com.ua/a/12_2017_79.files/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015" cy="3248660"/>
                    </a:xfrm>
                    <a:prstGeom prst="rect">
                      <a:avLst/>
                    </a:prstGeom>
                    <a:noFill/>
                    <a:ln>
                      <a:noFill/>
                    </a:ln>
                  </pic:spPr>
                </pic:pic>
              </a:graphicData>
            </a:graphic>
          </wp:inline>
        </w:drawing>
      </w:r>
    </w:p>
    <w:p w:rsidR="00BE50A0" w:rsidRPr="00BE50A0" w:rsidRDefault="00BE50A0" w:rsidP="00BE50A0">
      <w:pPr>
        <w:jc w:val="both"/>
        <w:rPr>
          <w:sz w:val="28"/>
          <w:szCs w:val="28"/>
        </w:rPr>
      </w:pPr>
      <w:r w:rsidRPr="00BE50A0">
        <w:rPr>
          <w:b/>
          <w:bCs/>
          <w:sz w:val="28"/>
          <w:szCs w:val="28"/>
          <w:lang w:val="uk-UA"/>
        </w:rPr>
        <w:t xml:space="preserve">Рис. 2. Динаміка коефіцієнта </w:t>
      </w:r>
      <w:proofErr w:type="spellStart"/>
      <w:r w:rsidRPr="00BE50A0">
        <w:rPr>
          <w:b/>
          <w:bCs/>
          <w:sz w:val="28"/>
          <w:szCs w:val="28"/>
          <w:lang w:val="uk-UA"/>
        </w:rPr>
        <w:t>Тобіна</w:t>
      </w:r>
      <w:proofErr w:type="spellEnd"/>
      <w:r w:rsidRPr="00BE50A0">
        <w:rPr>
          <w:b/>
          <w:bCs/>
          <w:sz w:val="28"/>
          <w:szCs w:val="28"/>
          <w:lang w:val="uk-UA"/>
        </w:rPr>
        <w:t xml:space="preserve"> для компанії </w:t>
      </w:r>
      <w:proofErr w:type="spellStart"/>
      <w:r w:rsidRPr="00BE50A0">
        <w:rPr>
          <w:b/>
          <w:bCs/>
          <w:sz w:val="28"/>
          <w:szCs w:val="28"/>
          <w:lang w:val="en-US"/>
        </w:rPr>
        <w:t>Luxoft</w:t>
      </w:r>
      <w:proofErr w:type="spellEnd"/>
      <w:r w:rsidRPr="00BE50A0">
        <w:rPr>
          <w:b/>
          <w:bCs/>
          <w:sz w:val="28"/>
          <w:szCs w:val="28"/>
        </w:rPr>
        <w:t>*</w:t>
      </w:r>
    </w:p>
    <w:p w:rsidR="00BE50A0" w:rsidRPr="00BE50A0" w:rsidRDefault="00BE50A0" w:rsidP="00BE50A0">
      <w:pPr>
        <w:jc w:val="both"/>
        <w:rPr>
          <w:sz w:val="28"/>
          <w:szCs w:val="28"/>
          <w:lang w:val="uk-UA"/>
        </w:rPr>
      </w:pPr>
      <w:r w:rsidRPr="00BE50A0">
        <w:rPr>
          <w:i/>
          <w:iCs/>
          <w:sz w:val="28"/>
          <w:szCs w:val="28"/>
        </w:rPr>
        <w:t>*</w:t>
      </w:r>
      <w:r w:rsidRPr="00BE50A0">
        <w:rPr>
          <w:i/>
          <w:iCs/>
          <w:sz w:val="28"/>
          <w:szCs w:val="28"/>
          <w:lang w:val="uk-UA"/>
        </w:rPr>
        <w:t>Розраховано та побудовано на основі даних про компанію </w:t>
      </w:r>
      <w:proofErr w:type="spellStart"/>
      <w:r w:rsidRPr="00BE50A0">
        <w:rPr>
          <w:i/>
          <w:iCs/>
          <w:sz w:val="28"/>
          <w:szCs w:val="28"/>
          <w:lang w:val="en-US"/>
        </w:rPr>
        <w:t>Luxoft</w:t>
      </w:r>
      <w:proofErr w:type="spellEnd"/>
      <w:r w:rsidRPr="00BE50A0">
        <w:rPr>
          <w:i/>
          <w:iCs/>
          <w:sz w:val="28"/>
          <w:szCs w:val="28"/>
          <w:lang w:val="en-US"/>
        </w:rPr>
        <w:t> </w:t>
      </w:r>
      <w:r w:rsidRPr="00BE50A0">
        <w:rPr>
          <w:i/>
          <w:iCs/>
          <w:sz w:val="28"/>
          <w:szCs w:val="28"/>
          <w:lang w:val="uk-UA"/>
        </w:rPr>
        <w:t>на платформі </w:t>
      </w:r>
      <w:r w:rsidRPr="00BE50A0">
        <w:rPr>
          <w:i/>
          <w:iCs/>
          <w:sz w:val="28"/>
          <w:szCs w:val="28"/>
          <w:lang w:val="en-US"/>
        </w:rPr>
        <w:t>Y</w:t>
      </w:r>
      <w:r w:rsidRPr="00BE50A0">
        <w:rPr>
          <w:i/>
          <w:iCs/>
          <w:sz w:val="28"/>
          <w:szCs w:val="28"/>
          <w:lang w:val="uk-UA"/>
        </w:rPr>
        <w:t>charts.com.</w:t>
      </w:r>
    </w:p>
    <w:p w:rsidR="00BE50A0" w:rsidRPr="00BE50A0" w:rsidRDefault="00BE50A0" w:rsidP="00BE50A0">
      <w:pPr>
        <w:jc w:val="both"/>
        <w:rPr>
          <w:sz w:val="28"/>
          <w:szCs w:val="28"/>
          <w:lang w:val="uk-UA"/>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У високотехнологічній компанії така ситуація, передусім, означає необхідність активізації менеджерів з пошуку та прийому нових висококваліфікованих фахівців, які збільшать її інтелектуальний потенціал (у свою чергу, за принципами сучасного фінансового світу, це вплине на величину нематеріальної складової у структурі ринкової капіталізації і може збільшити інвестиційну привабливість компанії). Відповідно, й для України дана ситуація означає збільшення </w:t>
      </w:r>
      <w:r w:rsidRPr="00BE50A0">
        <w:rPr>
          <w:sz w:val="28"/>
          <w:szCs w:val="28"/>
          <w:lang w:val="en-US"/>
        </w:rPr>
        <w:t>HR</w:t>
      </w:r>
      <w:r w:rsidRPr="00BE50A0">
        <w:rPr>
          <w:sz w:val="28"/>
          <w:szCs w:val="28"/>
        </w:rPr>
        <w:t>-</w:t>
      </w:r>
      <w:r w:rsidRPr="00BE50A0">
        <w:rPr>
          <w:sz w:val="28"/>
          <w:szCs w:val="28"/>
          <w:lang w:val="uk-UA"/>
        </w:rPr>
        <w:t>заходів для залучення талановитої молоді у компанію </w:t>
      </w:r>
      <w:proofErr w:type="spellStart"/>
      <w:r w:rsidRPr="00BE50A0">
        <w:rPr>
          <w:sz w:val="28"/>
          <w:szCs w:val="28"/>
          <w:lang w:val="en-US"/>
        </w:rPr>
        <w:t>Luxoft</w:t>
      </w:r>
      <w:proofErr w:type="spellEnd"/>
      <w:r w:rsidRPr="00BE50A0">
        <w:rPr>
          <w:sz w:val="28"/>
          <w:szCs w:val="28"/>
          <w:lang w:val="uk-UA"/>
        </w:rPr>
        <w:t>.</w:t>
      </w:r>
    </w:p>
    <w:p w:rsidR="00BE50A0" w:rsidRPr="00BE50A0" w:rsidRDefault="00BE50A0" w:rsidP="00BE50A0">
      <w:pPr>
        <w:jc w:val="both"/>
        <w:rPr>
          <w:sz w:val="28"/>
          <w:szCs w:val="28"/>
          <w:lang w:val="uk-UA"/>
        </w:rPr>
      </w:pPr>
      <w:r w:rsidRPr="00BE50A0">
        <w:rPr>
          <w:sz w:val="28"/>
          <w:szCs w:val="28"/>
          <w:lang w:val="uk-UA"/>
        </w:rPr>
        <w:t xml:space="preserve">Результати спостережень за діяльністю компанії свідчать, що останні роки дійсно відзначились великою кількістю різних освітніх програм та проектів (деякі з них наведено у табл. 3). Як наслідок цих та інших активних дій стало включення компанії </w:t>
      </w:r>
      <w:proofErr w:type="spellStart"/>
      <w:r w:rsidRPr="00BE50A0">
        <w:rPr>
          <w:sz w:val="28"/>
          <w:szCs w:val="28"/>
          <w:lang w:val="uk-UA"/>
        </w:rPr>
        <w:t>Luxoft</w:t>
      </w:r>
      <w:proofErr w:type="spellEnd"/>
      <w:r w:rsidRPr="00BE50A0">
        <w:rPr>
          <w:sz w:val="28"/>
          <w:szCs w:val="28"/>
          <w:lang w:val="uk-UA"/>
        </w:rPr>
        <w:t> </w:t>
      </w:r>
      <w:r w:rsidRPr="00BE50A0">
        <w:rPr>
          <w:sz w:val="28"/>
          <w:szCs w:val="28"/>
          <w:lang w:val="en-US"/>
        </w:rPr>
        <w:t>Ukraine </w:t>
      </w:r>
      <w:r w:rsidRPr="00BE50A0">
        <w:rPr>
          <w:sz w:val="28"/>
          <w:szCs w:val="28"/>
          <w:lang w:val="uk-UA"/>
        </w:rPr>
        <w:t xml:space="preserve">у топ-10 найкращих роботодавців України 2017 року за версією рейтингу </w:t>
      </w:r>
      <w:proofErr w:type="spellStart"/>
      <w:r w:rsidRPr="00BE50A0">
        <w:rPr>
          <w:sz w:val="28"/>
          <w:szCs w:val="28"/>
          <w:lang w:val="uk-UA"/>
        </w:rPr>
        <w:t>Business</w:t>
      </w:r>
      <w:proofErr w:type="spellEnd"/>
      <w:r w:rsidRPr="00BE50A0">
        <w:rPr>
          <w:sz w:val="28"/>
          <w:szCs w:val="28"/>
          <w:lang w:val="uk-UA"/>
        </w:rPr>
        <w:t xml:space="preserve"> </w:t>
      </w:r>
      <w:proofErr w:type="spellStart"/>
      <w:r w:rsidRPr="00BE50A0">
        <w:rPr>
          <w:sz w:val="28"/>
          <w:szCs w:val="28"/>
          <w:lang w:val="uk-UA"/>
        </w:rPr>
        <w:t>HReformation</w:t>
      </w:r>
      <w:proofErr w:type="spellEnd"/>
      <w:r w:rsidRPr="00BE50A0">
        <w:rPr>
          <w:sz w:val="28"/>
          <w:szCs w:val="28"/>
          <w:lang w:val="uk-UA"/>
        </w:rPr>
        <w:t xml:space="preserve"> (у чотирьох номінаціях – «Кузня кадрів», «Кадрові технології», «Універсальний солдат», «Провідники новацій»).</w:t>
      </w:r>
    </w:p>
    <w:p w:rsidR="00BE50A0" w:rsidRPr="00BE50A0" w:rsidRDefault="00BE50A0" w:rsidP="00BE50A0">
      <w:pPr>
        <w:jc w:val="both"/>
        <w:rPr>
          <w:sz w:val="28"/>
          <w:szCs w:val="28"/>
          <w:lang w:val="uk-UA"/>
        </w:rPr>
      </w:pPr>
      <w:r w:rsidRPr="00BE50A0">
        <w:rPr>
          <w:i/>
          <w:iCs/>
          <w:sz w:val="28"/>
          <w:szCs w:val="28"/>
          <w:lang w:val="uk-UA"/>
        </w:rPr>
        <w:t> </w:t>
      </w:r>
    </w:p>
    <w:p w:rsidR="00BE50A0" w:rsidRPr="00BE50A0" w:rsidRDefault="00BE50A0" w:rsidP="00BE50A0">
      <w:pPr>
        <w:jc w:val="both"/>
        <w:rPr>
          <w:sz w:val="28"/>
          <w:szCs w:val="28"/>
        </w:rPr>
      </w:pPr>
      <w:r w:rsidRPr="00BE50A0">
        <w:rPr>
          <w:b/>
          <w:bCs/>
          <w:sz w:val="28"/>
          <w:szCs w:val="28"/>
          <w:lang w:val="uk-UA"/>
        </w:rPr>
        <w:t>Таблиця 3</w:t>
      </w:r>
      <w:r w:rsidRPr="00BE50A0">
        <w:rPr>
          <w:b/>
          <w:bCs/>
          <w:sz w:val="28"/>
          <w:szCs w:val="28"/>
        </w:rPr>
        <w:t>.</w:t>
      </w:r>
    </w:p>
    <w:p w:rsidR="00BE50A0" w:rsidRPr="00BE50A0" w:rsidRDefault="00BE50A0" w:rsidP="00BE50A0">
      <w:pPr>
        <w:jc w:val="both"/>
        <w:rPr>
          <w:sz w:val="28"/>
          <w:szCs w:val="28"/>
        </w:rPr>
      </w:pPr>
      <w:r w:rsidRPr="00BE50A0">
        <w:rPr>
          <w:b/>
          <w:bCs/>
          <w:sz w:val="28"/>
          <w:szCs w:val="28"/>
          <w:lang w:val="uk-UA"/>
        </w:rPr>
        <w:t xml:space="preserve">Приклади освітніх </w:t>
      </w:r>
      <w:proofErr w:type="spellStart"/>
      <w:r w:rsidRPr="00BE50A0">
        <w:rPr>
          <w:b/>
          <w:bCs/>
          <w:sz w:val="28"/>
          <w:szCs w:val="28"/>
          <w:lang w:val="uk-UA"/>
        </w:rPr>
        <w:t>активностей</w:t>
      </w:r>
      <w:proofErr w:type="spellEnd"/>
      <w:r w:rsidRPr="00BE50A0">
        <w:rPr>
          <w:b/>
          <w:bCs/>
          <w:sz w:val="28"/>
          <w:szCs w:val="28"/>
          <w:lang w:val="uk-UA"/>
        </w:rPr>
        <w:t xml:space="preserve"> компанії </w:t>
      </w:r>
      <w:proofErr w:type="spellStart"/>
      <w:r w:rsidRPr="00BE50A0">
        <w:rPr>
          <w:b/>
          <w:bCs/>
          <w:sz w:val="28"/>
          <w:szCs w:val="28"/>
          <w:lang w:val="en-US"/>
        </w:rPr>
        <w:t>Luxoft</w:t>
      </w:r>
      <w:proofErr w:type="spellEnd"/>
      <w:r w:rsidRPr="00BE50A0">
        <w:rPr>
          <w:b/>
          <w:bCs/>
          <w:sz w:val="28"/>
          <w:szCs w:val="28"/>
        </w:rPr>
        <w:t xml:space="preserve"> </w:t>
      </w:r>
      <w:r w:rsidRPr="00BE50A0">
        <w:rPr>
          <w:b/>
          <w:bCs/>
          <w:sz w:val="28"/>
          <w:szCs w:val="28"/>
          <w:lang w:val="en-US"/>
        </w:rPr>
        <w:t>Ukraine</w:t>
      </w:r>
      <w:r w:rsidRPr="00BE50A0">
        <w:rPr>
          <w:b/>
          <w:bCs/>
          <w:sz w:val="28"/>
          <w:szCs w:val="28"/>
        </w:rPr>
        <w:t>*</w:t>
      </w:r>
    </w:p>
    <w:tbl>
      <w:tblPr>
        <w:tblW w:w="0" w:type="auto"/>
        <w:jc w:val="center"/>
        <w:tblCellMar>
          <w:left w:w="0" w:type="dxa"/>
          <w:right w:w="0" w:type="dxa"/>
        </w:tblCellMar>
        <w:tblLook w:val="04A0" w:firstRow="1" w:lastRow="0" w:firstColumn="1" w:lastColumn="0" w:noHBand="0" w:noVBand="1"/>
      </w:tblPr>
      <w:tblGrid>
        <w:gridCol w:w="2846"/>
        <w:gridCol w:w="2124"/>
        <w:gridCol w:w="5725"/>
      </w:tblGrid>
      <w:tr w:rsidR="00BE50A0" w:rsidRPr="00BE50A0" w:rsidTr="00BE50A0">
        <w:trPr>
          <w:jc w:val="center"/>
        </w:trPr>
        <w:tc>
          <w:tcPr>
            <w:tcW w:w="19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Освітні програми, проекти</w:t>
            </w:r>
            <w:r w:rsidRPr="00BE50A0">
              <w:rPr>
                <w:sz w:val="28"/>
                <w:szCs w:val="28"/>
              </w:rPr>
              <w:t>, </w:t>
            </w:r>
            <w:r w:rsidRPr="00BE50A0">
              <w:rPr>
                <w:sz w:val="28"/>
                <w:szCs w:val="28"/>
                <w:lang w:val="uk-UA"/>
              </w:rPr>
              <w:t>заходи компанії </w:t>
            </w:r>
            <w:proofErr w:type="spellStart"/>
            <w:r w:rsidRPr="00BE50A0">
              <w:rPr>
                <w:sz w:val="28"/>
                <w:szCs w:val="28"/>
                <w:lang w:val="en-US"/>
              </w:rPr>
              <w:t>Luxoft</w:t>
            </w:r>
            <w:proofErr w:type="spellEnd"/>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База</w:t>
            </w:r>
          </w:p>
        </w:tc>
        <w:tc>
          <w:tcPr>
            <w:tcW w:w="57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0A0" w:rsidRPr="00BE50A0" w:rsidRDefault="00BE50A0" w:rsidP="00BE50A0">
            <w:pPr>
              <w:jc w:val="both"/>
              <w:rPr>
                <w:sz w:val="28"/>
                <w:szCs w:val="28"/>
              </w:rPr>
            </w:pPr>
            <w:r w:rsidRPr="00BE50A0">
              <w:rPr>
                <w:sz w:val="28"/>
                <w:szCs w:val="28"/>
                <w:lang w:val="uk-UA"/>
              </w:rPr>
              <w:t>Зміст</w:t>
            </w:r>
          </w:p>
        </w:tc>
      </w:tr>
      <w:tr w:rsidR="00BE50A0" w:rsidRPr="00BE50A0" w:rsidTr="00BE50A0">
        <w:trPr>
          <w:jc w:val="center"/>
        </w:trPr>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proofErr w:type="spellStart"/>
            <w:r w:rsidRPr="00BE50A0">
              <w:rPr>
                <w:sz w:val="28"/>
                <w:szCs w:val="28"/>
                <w:lang w:val="uk-UA"/>
              </w:rPr>
              <w:t>Luxoft</w:t>
            </w:r>
            <w:proofErr w:type="spellEnd"/>
            <w:r w:rsidRPr="00BE50A0">
              <w:rPr>
                <w:sz w:val="28"/>
                <w:szCs w:val="28"/>
                <w:lang w:val="uk-UA"/>
              </w:rPr>
              <w:t xml:space="preserve"> </w:t>
            </w:r>
            <w:proofErr w:type="spellStart"/>
            <w:r w:rsidRPr="00BE50A0">
              <w:rPr>
                <w:sz w:val="28"/>
                <w:szCs w:val="28"/>
                <w:lang w:val="uk-UA"/>
              </w:rPr>
              <w:t>Training</w:t>
            </w:r>
            <w:proofErr w:type="spellEnd"/>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Навчальні центри компанії </w:t>
            </w:r>
            <w:proofErr w:type="spellStart"/>
            <w:r w:rsidRPr="00BE50A0">
              <w:rPr>
                <w:sz w:val="28"/>
                <w:szCs w:val="28"/>
                <w:lang w:val="en-US"/>
              </w:rPr>
              <w:t>Luxoft</w:t>
            </w:r>
            <w:proofErr w:type="spellEnd"/>
          </w:p>
        </w:tc>
        <w:tc>
          <w:tcPr>
            <w:tcW w:w="5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xml:space="preserve">Поглиблення знань та обмін досвідом з дисциплін </w:t>
            </w:r>
            <w:proofErr w:type="spellStart"/>
            <w:r w:rsidRPr="00BE50A0">
              <w:rPr>
                <w:sz w:val="28"/>
                <w:szCs w:val="28"/>
                <w:lang w:val="uk-UA"/>
              </w:rPr>
              <w:t>Software</w:t>
            </w:r>
            <w:proofErr w:type="spellEnd"/>
            <w:r w:rsidRPr="00BE50A0">
              <w:rPr>
                <w:sz w:val="28"/>
                <w:szCs w:val="28"/>
                <w:lang w:val="uk-UA"/>
              </w:rPr>
              <w:t xml:space="preserve"> </w:t>
            </w:r>
            <w:proofErr w:type="spellStart"/>
            <w:r w:rsidRPr="00BE50A0">
              <w:rPr>
                <w:sz w:val="28"/>
                <w:szCs w:val="28"/>
                <w:lang w:val="uk-UA"/>
              </w:rPr>
              <w:t>Engineering</w:t>
            </w:r>
            <w:proofErr w:type="spellEnd"/>
            <w:r w:rsidRPr="00BE50A0">
              <w:rPr>
                <w:sz w:val="28"/>
                <w:szCs w:val="28"/>
                <w:lang w:val="uk-UA"/>
              </w:rPr>
              <w:t xml:space="preserve"> між співробітниками компанії; організація освітніх форумів у містах розташування офісів, круглих столів з освітянами, проведення навчальних майстер-класів та презентацій.</w:t>
            </w:r>
          </w:p>
        </w:tc>
      </w:tr>
      <w:tr w:rsidR="00BE50A0" w:rsidRPr="00BE50A0" w:rsidTr="00BE50A0">
        <w:trPr>
          <w:jc w:val="center"/>
        </w:trPr>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lastRenderedPageBreak/>
              <w:t>Стажування юніорів у компанії</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lastRenderedPageBreak/>
              <w:t> </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lastRenderedPageBreak/>
              <w:t>Одеській офіс компанії </w:t>
            </w:r>
            <w:proofErr w:type="spellStart"/>
            <w:r w:rsidRPr="00BE50A0">
              <w:rPr>
                <w:sz w:val="28"/>
                <w:szCs w:val="28"/>
                <w:lang w:val="en-US"/>
              </w:rPr>
              <w:t>Luxoft</w:t>
            </w:r>
            <w:proofErr w:type="spellEnd"/>
          </w:p>
        </w:tc>
        <w:tc>
          <w:tcPr>
            <w:tcW w:w="5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lastRenderedPageBreak/>
              <w:t xml:space="preserve">2 рази на рік проводиться 3-місячна інтернатура для програмістів С++ (надається </w:t>
            </w:r>
            <w:r w:rsidRPr="00BE50A0">
              <w:rPr>
                <w:sz w:val="28"/>
                <w:szCs w:val="28"/>
                <w:lang w:val="uk-UA"/>
              </w:rPr>
              <w:lastRenderedPageBreak/>
              <w:t>стипендія, оформлення у проект, є перспективи подальшого працевлаштування), проходять індивідуальні заняття для програмістів </w:t>
            </w:r>
            <w:r w:rsidRPr="00BE50A0">
              <w:rPr>
                <w:sz w:val="28"/>
                <w:szCs w:val="28"/>
                <w:lang w:val="en-US"/>
              </w:rPr>
              <w:t>Java</w:t>
            </w:r>
            <w:r w:rsidRPr="00BE50A0">
              <w:rPr>
                <w:sz w:val="28"/>
                <w:szCs w:val="28"/>
                <w:lang w:val="uk-UA"/>
              </w:rPr>
              <w:t> та ін. В Одеському офісі – фокус на розробку програмного забезпечення для автомобілів </w:t>
            </w:r>
            <w:r w:rsidRPr="00BE50A0">
              <w:rPr>
                <w:sz w:val="28"/>
                <w:szCs w:val="28"/>
                <w:lang w:val="en-US"/>
              </w:rPr>
              <w:t>BMW</w:t>
            </w:r>
            <w:r w:rsidRPr="00BE50A0">
              <w:rPr>
                <w:sz w:val="28"/>
                <w:szCs w:val="28"/>
              </w:rPr>
              <w:t>, </w:t>
            </w:r>
            <w:r w:rsidRPr="00BE50A0">
              <w:rPr>
                <w:sz w:val="28"/>
                <w:szCs w:val="28"/>
                <w:lang w:val="en-US"/>
              </w:rPr>
              <w:t>Toyota</w:t>
            </w:r>
            <w:r w:rsidRPr="00BE50A0">
              <w:rPr>
                <w:sz w:val="28"/>
                <w:szCs w:val="28"/>
              </w:rPr>
              <w:t>, </w:t>
            </w:r>
            <w:r w:rsidRPr="00BE50A0">
              <w:rPr>
                <w:sz w:val="28"/>
                <w:szCs w:val="28"/>
                <w:lang w:val="en-US"/>
              </w:rPr>
              <w:t>Ford </w:t>
            </w:r>
            <w:r w:rsidRPr="00BE50A0">
              <w:rPr>
                <w:sz w:val="28"/>
                <w:szCs w:val="28"/>
                <w:lang w:val="uk-UA"/>
              </w:rPr>
              <w:t>та ін.</w:t>
            </w:r>
          </w:p>
        </w:tc>
      </w:tr>
      <w:tr w:rsidR="00BE50A0" w:rsidRPr="00BE50A0" w:rsidTr="00BE50A0">
        <w:trPr>
          <w:jc w:val="center"/>
        </w:trPr>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lastRenderedPageBreak/>
              <w:t>Облаштування лабораторії для студентів (разом із компанією </w:t>
            </w:r>
            <w:proofErr w:type="spellStart"/>
            <w:r w:rsidRPr="00BE50A0">
              <w:rPr>
                <w:sz w:val="28"/>
                <w:szCs w:val="28"/>
                <w:lang w:val="en-US"/>
              </w:rPr>
              <w:t>KeepSolid</w:t>
            </w:r>
            <w:proofErr w:type="spellEnd"/>
            <w:r w:rsidRPr="00BE50A0">
              <w:rPr>
                <w:sz w:val="28"/>
                <w:szCs w:val="28"/>
                <w:lang w:val="uk-UA"/>
              </w:rPr>
              <w:t>)</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 xml:space="preserve">ОНУ ім. І.І. </w:t>
            </w:r>
            <w:proofErr w:type="spellStart"/>
            <w:r w:rsidRPr="00BE50A0">
              <w:rPr>
                <w:sz w:val="28"/>
                <w:szCs w:val="28"/>
                <w:lang w:val="uk-UA"/>
              </w:rPr>
              <w:t>Мечнікова</w:t>
            </w:r>
            <w:proofErr w:type="spellEnd"/>
          </w:p>
        </w:tc>
        <w:tc>
          <w:tcPr>
            <w:tcW w:w="5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xml:space="preserve">У лабораторії проходять Міжнародні змагання програмістів,  Суботні зустрічі з алгоритмів та програмування, зокрема ІТ-фахівці компанії читають лекції студенти, надають консультації за проектами і </w:t>
            </w:r>
            <w:proofErr w:type="spellStart"/>
            <w:r w:rsidRPr="00BE50A0">
              <w:rPr>
                <w:sz w:val="28"/>
                <w:szCs w:val="28"/>
                <w:lang w:val="uk-UA"/>
              </w:rPr>
              <w:t>т.ін</w:t>
            </w:r>
            <w:proofErr w:type="spellEnd"/>
            <w:r w:rsidRPr="00BE50A0">
              <w:rPr>
                <w:sz w:val="28"/>
                <w:szCs w:val="28"/>
                <w:lang w:val="uk-UA"/>
              </w:rPr>
              <w:t>.</w:t>
            </w:r>
          </w:p>
        </w:tc>
      </w:tr>
      <w:tr w:rsidR="00BE50A0" w:rsidRPr="00BE50A0" w:rsidTr="00BE50A0">
        <w:trPr>
          <w:jc w:val="center"/>
        </w:trPr>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xml:space="preserve">Участь у проектах Всеукраїнської програми </w:t>
            </w:r>
            <w:proofErr w:type="spellStart"/>
            <w:r w:rsidRPr="00BE50A0">
              <w:rPr>
                <w:sz w:val="28"/>
                <w:szCs w:val="28"/>
                <w:lang w:val="uk-UA"/>
              </w:rPr>
              <w:t>Technology</w:t>
            </w:r>
            <w:proofErr w:type="spellEnd"/>
            <w:r w:rsidRPr="00BE50A0">
              <w:rPr>
                <w:sz w:val="28"/>
                <w:szCs w:val="28"/>
                <w:lang w:val="uk-UA"/>
              </w:rPr>
              <w:t xml:space="preserve"> </w:t>
            </w:r>
            <w:proofErr w:type="spellStart"/>
            <w:r w:rsidRPr="00BE50A0">
              <w:rPr>
                <w:sz w:val="28"/>
                <w:szCs w:val="28"/>
                <w:lang w:val="uk-UA"/>
              </w:rPr>
              <w:t>Nation</w:t>
            </w:r>
            <w:proofErr w:type="spellEnd"/>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Бібліотеки у 23-х містах України</w:t>
            </w:r>
          </w:p>
        </w:tc>
        <w:tc>
          <w:tcPr>
            <w:tcW w:w="5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xml:space="preserve">Безкоштовний курс з основ програмування від фонду </w:t>
            </w:r>
            <w:proofErr w:type="spellStart"/>
            <w:r w:rsidRPr="00BE50A0">
              <w:rPr>
                <w:sz w:val="28"/>
                <w:szCs w:val="28"/>
                <w:lang w:val="uk-UA"/>
              </w:rPr>
              <w:t>BrainBasket</w:t>
            </w:r>
            <w:proofErr w:type="spellEnd"/>
            <w:r w:rsidRPr="00BE50A0">
              <w:rPr>
                <w:sz w:val="28"/>
                <w:szCs w:val="28"/>
                <w:lang w:val="uk-UA"/>
              </w:rPr>
              <w:t>, який підтримується ІТ-компаніями та ІТ-менторами. Даний курс дозволяє всім охочим отримати комп’ютерну освіту світового класу та вивчити основи найбільш затребуваних мов програмування.</w:t>
            </w:r>
          </w:p>
        </w:tc>
      </w:tr>
      <w:tr w:rsidR="00BE50A0" w:rsidRPr="00BE50A0" w:rsidTr="00BE50A0">
        <w:trPr>
          <w:jc w:val="center"/>
        </w:trPr>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Майстер-класи для студентів</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xml:space="preserve">ОНПУ, ОНАЗ </w:t>
            </w:r>
            <w:proofErr w:type="spellStart"/>
            <w:r w:rsidRPr="00BE50A0">
              <w:rPr>
                <w:sz w:val="28"/>
                <w:szCs w:val="28"/>
                <w:lang w:val="uk-UA"/>
              </w:rPr>
              <w:t>ім.О.С.Попова</w:t>
            </w:r>
            <w:proofErr w:type="spellEnd"/>
            <w:r w:rsidRPr="00BE50A0">
              <w:rPr>
                <w:sz w:val="28"/>
                <w:szCs w:val="28"/>
                <w:lang w:val="uk-UA"/>
              </w:rPr>
              <w:t xml:space="preserve">, ОНУ </w:t>
            </w:r>
            <w:proofErr w:type="spellStart"/>
            <w:r w:rsidRPr="00BE50A0">
              <w:rPr>
                <w:sz w:val="28"/>
                <w:szCs w:val="28"/>
                <w:lang w:val="uk-UA"/>
              </w:rPr>
              <w:t>ім.І.І</w:t>
            </w:r>
            <w:proofErr w:type="spellEnd"/>
            <w:r w:rsidRPr="00BE50A0">
              <w:rPr>
                <w:sz w:val="28"/>
                <w:szCs w:val="28"/>
                <w:lang w:val="uk-UA"/>
              </w:rPr>
              <w:t xml:space="preserve">. </w:t>
            </w:r>
            <w:proofErr w:type="spellStart"/>
            <w:r w:rsidRPr="00BE50A0">
              <w:rPr>
                <w:sz w:val="28"/>
                <w:szCs w:val="28"/>
                <w:lang w:val="uk-UA"/>
              </w:rPr>
              <w:t>Мечнікова</w:t>
            </w:r>
            <w:proofErr w:type="spellEnd"/>
            <w:r w:rsidRPr="00BE50A0">
              <w:rPr>
                <w:sz w:val="28"/>
                <w:szCs w:val="28"/>
                <w:lang w:val="uk-UA"/>
              </w:rPr>
              <w:t>, Комп’ютерна академія «Шаг»</w:t>
            </w:r>
          </w:p>
        </w:tc>
        <w:tc>
          <w:tcPr>
            <w:tcW w:w="5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xml:space="preserve">Майстер-класи за різними темами (наприклад, «Тестування програмного забезпечення», «Інструктаж з навчальної гри </w:t>
            </w:r>
            <w:proofErr w:type="spellStart"/>
            <w:r w:rsidRPr="00BE50A0">
              <w:rPr>
                <w:sz w:val="28"/>
                <w:szCs w:val="28"/>
                <w:lang w:val="uk-UA"/>
              </w:rPr>
              <w:t>Robocode</w:t>
            </w:r>
            <w:proofErr w:type="spellEnd"/>
            <w:r w:rsidRPr="00BE50A0">
              <w:rPr>
                <w:sz w:val="28"/>
                <w:szCs w:val="28"/>
                <w:lang w:val="uk-UA"/>
              </w:rPr>
              <w:t>», «Стратегія працевлаштування в ІТ-компанію» та ін.).</w:t>
            </w:r>
          </w:p>
        </w:tc>
      </w:tr>
      <w:tr w:rsidR="00BE50A0" w:rsidRPr="00BE50A0" w:rsidTr="00BE50A0">
        <w:trPr>
          <w:jc w:val="center"/>
        </w:trPr>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Стажування викладачів технічних вищих навчальних закладів</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rPr>
            </w:pPr>
            <w:r w:rsidRPr="00BE50A0">
              <w:rPr>
                <w:sz w:val="28"/>
                <w:szCs w:val="28"/>
                <w:lang w:val="uk-UA"/>
              </w:rPr>
              <w:t>Одеській офіс компанії </w:t>
            </w:r>
            <w:proofErr w:type="spellStart"/>
            <w:r w:rsidRPr="00BE50A0">
              <w:rPr>
                <w:sz w:val="28"/>
                <w:szCs w:val="28"/>
                <w:lang w:val="en-US"/>
              </w:rPr>
              <w:t>Luxoft</w:t>
            </w:r>
            <w:proofErr w:type="spellEnd"/>
          </w:p>
        </w:tc>
        <w:tc>
          <w:tcPr>
            <w:tcW w:w="57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0A0" w:rsidRPr="00BE50A0" w:rsidRDefault="00BE50A0" w:rsidP="00BE50A0">
            <w:pPr>
              <w:jc w:val="both"/>
              <w:rPr>
                <w:sz w:val="28"/>
                <w:szCs w:val="28"/>
              </w:rPr>
            </w:pPr>
            <w:r w:rsidRPr="00BE50A0">
              <w:rPr>
                <w:sz w:val="28"/>
                <w:szCs w:val="28"/>
                <w:lang w:val="uk-UA"/>
              </w:rPr>
              <w:t xml:space="preserve">Розроблена освітня програма для підвищення кваліфікації викладачів, зокрема стажування пройшли викладачі ОНПУ, ОНАЗ </w:t>
            </w:r>
            <w:proofErr w:type="spellStart"/>
            <w:r w:rsidRPr="00BE50A0">
              <w:rPr>
                <w:sz w:val="28"/>
                <w:szCs w:val="28"/>
                <w:lang w:val="uk-UA"/>
              </w:rPr>
              <w:t>ім.О.С.Попова</w:t>
            </w:r>
            <w:proofErr w:type="spellEnd"/>
            <w:r w:rsidRPr="00BE50A0">
              <w:rPr>
                <w:sz w:val="28"/>
                <w:szCs w:val="28"/>
                <w:lang w:val="uk-UA"/>
              </w:rPr>
              <w:t xml:space="preserve">, ОНУ </w:t>
            </w:r>
            <w:proofErr w:type="spellStart"/>
            <w:r w:rsidRPr="00BE50A0">
              <w:rPr>
                <w:sz w:val="28"/>
                <w:szCs w:val="28"/>
                <w:lang w:val="uk-UA"/>
              </w:rPr>
              <w:t>ім.І.І</w:t>
            </w:r>
            <w:proofErr w:type="spellEnd"/>
            <w:r w:rsidRPr="00BE50A0">
              <w:rPr>
                <w:sz w:val="28"/>
                <w:szCs w:val="28"/>
                <w:lang w:val="uk-UA"/>
              </w:rPr>
              <w:t xml:space="preserve">. </w:t>
            </w:r>
            <w:proofErr w:type="spellStart"/>
            <w:r w:rsidRPr="00BE50A0">
              <w:rPr>
                <w:sz w:val="28"/>
                <w:szCs w:val="28"/>
                <w:lang w:val="uk-UA"/>
              </w:rPr>
              <w:t>Мечнікова</w:t>
            </w:r>
            <w:proofErr w:type="spellEnd"/>
            <w:r w:rsidRPr="00BE50A0">
              <w:rPr>
                <w:sz w:val="28"/>
                <w:szCs w:val="28"/>
                <w:lang w:val="uk-UA"/>
              </w:rPr>
              <w:t>, ОНМА, Комп’ютерної академії «Шаг»</w:t>
            </w:r>
          </w:p>
        </w:tc>
      </w:tr>
    </w:tbl>
    <w:p w:rsidR="00BE50A0" w:rsidRPr="00BE50A0" w:rsidRDefault="00BE50A0" w:rsidP="00BE50A0">
      <w:pPr>
        <w:jc w:val="both"/>
        <w:rPr>
          <w:sz w:val="28"/>
          <w:szCs w:val="28"/>
        </w:rPr>
      </w:pPr>
      <w:r w:rsidRPr="00BE50A0">
        <w:rPr>
          <w:i/>
          <w:iCs/>
          <w:sz w:val="28"/>
          <w:szCs w:val="28"/>
        </w:rPr>
        <w:t>*</w:t>
      </w:r>
      <w:r w:rsidRPr="00BE50A0">
        <w:rPr>
          <w:i/>
          <w:iCs/>
          <w:sz w:val="28"/>
          <w:szCs w:val="28"/>
          <w:lang w:val="uk-UA"/>
        </w:rPr>
        <w:t>Складено на основі прес-релізів та звітів компанії </w:t>
      </w:r>
      <w:proofErr w:type="spellStart"/>
      <w:r w:rsidRPr="00BE50A0">
        <w:rPr>
          <w:i/>
          <w:iCs/>
          <w:sz w:val="28"/>
          <w:szCs w:val="28"/>
          <w:lang w:val="en-US"/>
        </w:rPr>
        <w:t>Luxoft</w:t>
      </w:r>
      <w:proofErr w:type="spellEnd"/>
      <w:r w:rsidRPr="00BE50A0">
        <w:rPr>
          <w:i/>
          <w:iCs/>
          <w:sz w:val="28"/>
          <w:szCs w:val="28"/>
          <w:lang w:val="en-US"/>
        </w:rPr>
        <w:t> </w:t>
      </w:r>
      <w:r w:rsidRPr="00BE50A0">
        <w:rPr>
          <w:i/>
          <w:iCs/>
          <w:sz w:val="28"/>
          <w:szCs w:val="28"/>
          <w:lang w:val="uk-UA"/>
        </w:rPr>
        <w:t>у відкритих соціальних медіа.</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lang w:val="uk-UA"/>
        </w:rPr>
      </w:pPr>
      <w:r w:rsidRPr="00BE50A0">
        <w:rPr>
          <w:sz w:val="28"/>
          <w:szCs w:val="28"/>
          <w:lang w:val="uk-UA"/>
        </w:rPr>
        <w:t xml:space="preserve">Наведений приклад компанії </w:t>
      </w:r>
      <w:proofErr w:type="spellStart"/>
      <w:r w:rsidRPr="00BE50A0">
        <w:rPr>
          <w:sz w:val="28"/>
          <w:szCs w:val="28"/>
          <w:lang w:val="uk-UA"/>
        </w:rPr>
        <w:t>Luxoft</w:t>
      </w:r>
      <w:proofErr w:type="spellEnd"/>
      <w:r w:rsidRPr="00BE50A0">
        <w:rPr>
          <w:sz w:val="28"/>
          <w:szCs w:val="28"/>
          <w:lang w:val="uk-UA"/>
        </w:rPr>
        <w:t> </w:t>
      </w:r>
      <w:r w:rsidRPr="00BE50A0">
        <w:rPr>
          <w:sz w:val="28"/>
          <w:szCs w:val="28"/>
          <w:lang w:val="en-US"/>
        </w:rPr>
        <w:t>Ukraine</w:t>
      </w:r>
      <w:r w:rsidRPr="00BE50A0">
        <w:rPr>
          <w:sz w:val="28"/>
          <w:szCs w:val="28"/>
          <w:lang w:val="uk-UA"/>
        </w:rPr>
        <w:t xml:space="preserve"> демонструє нам, що ІТ-компанії в Україні зацікавлені у залученні найкращих ІТ-фахівців. З іншого боку, їх співпраця з </w:t>
      </w:r>
      <w:proofErr w:type="spellStart"/>
      <w:r w:rsidRPr="00BE50A0">
        <w:rPr>
          <w:sz w:val="28"/>
          <w:szCs w:val="28"/>
          <w:lang w:val="uk-UA"/>
        </w:rPr>
        <w:t>внз</w:t>
      </w:r>
      <w:proofErr w:type="spellEnd"/>
      <w:r w:rsidRPr="00BE50A0">
        <w:rPr>
          <w:sz w:val="28"/>
          <w:szCs w:val="28"/>
          <w:lang w:val="uk-UA"/>
        </w:rPr>
        <w:t xml:space="preserve"> надає нові можливості для наших студентів та викладачів реалізовувати цікаві та корисні проекти. Але потрібно розуміти, що цей бік відносин, який складається між представниками ІТ-сфери, поки що мало пов’язаний із розвитком внутрішнього вітчизняного ІТ-ринку.</w:t>
      </w:r>
    </w:p>
    <w:p w:rsidR="00BE50A0" w:rsidRPr="00BE50A0" w:rsidRDefault="00BE50A0" w:rsidP="00BE50A0">
      <w:pPr>
        <w:jc w:val="both"/>
        <w:rPr>
          <w:sz w:val="28"/>
          <w:szCs w:val="28"/>
          <w:lang w:val="uk-UA"/>
        </w:rPr>
      </w:pPr>
      <w:r w:rsidRPr="00BE50A0">
        <w:rPr>
          <w:sz w:val="28"/>
          <w:szCs w:val="28"/>
          <w:lang w:val="uk-UA"/>
        </w:rPr>
        <w:t xml:space="preserve">Отже, під час проведення дослідження ІТ-ринку, необхідно враховувати, що діючі нині ІТ-компанії України мають різні бізнес-моделі, різну ринкову орієнтацію, по-різному організовують свою діяльність і </w:t>
      </w:r>
      <w:proofErr w:type="spellStart"/>
      <w:r w:rsidRPr="00BE50A0">
        <w:rPr>
          <w:sz w:val="28"/>
          <w:szCs w:val="28"/>
          <w:lang w:val="uk-UA"/>
        </w:rPr>
        <w:t>т.ін</w:t>
      </w:r>
      <w:proofErr w:type="spellEnd"/>
      <w:r w:rsidRPr="00BE50A0">
        <w:rPr>
          <w:sz w:val="28"/>
          <w:szCs w:val="28"/>
          <w:lang w:val="uk-UA"/>
        </w:rPr>
        <w:t>. Наведемо лише частину тих характеристик, за якими відрізняються сучасні ІТ-компанії: на рис. 3 – поділ ІТ-компаній за ознаками блоку організаційно-технічних характеристик, а на рис. 4. – управлінських та фінансово-економічних.</w:t>
      </w:r>
    </w:p>
    <w:p w:rsidR="00BE50A0" w:rsidRPr="00BE50A0" w:rsidRDefault="00BE50A0" w:rsidP="00BE50A0">
      <w:pPr>
        <w:jc w:val="both"/>
        <w:rPr>
          <w:sz w:val="28"/>
          <w:szCs w:val="28"/>
          <w:lang w:val="uk-UA"/>
        </w:rPr>
      </w:pPr>
      <w:r w:rsidRPr="00BE50A0">
        <w:rPr>
          <w:b/>
          <w:bCs/>
          <w:sz w:val="28"/>
          <w:szCs w:val="28"/>
          <w:lang w:val="uk-UA"/>
        </w:rPr>
        <w:t> </w:t>
      </w:r>
    </w:p>
    <w:p w:rsidR="00BE50A0" w:rsidRPr="00BE50A0" w:rsidRDefault="00BE50A0" w:rsidP="00BE50A0">
      <w:pPr>
        <w:jc w:val="both"/>
        <w:rPr>
          <w:sz w:val="28"/>
          <w:szCs w:val="28"/>
        </w:rPr>
      </w:pPr>
      <w:r w:rsidRPr="00BE50A0">
        <w:rPr>
          <w:b/>
          <w:bCs/>
          <w:sz w:val="28"/>
          <w:szCs w:val="28"/>
        </w:rPr>
        <w:lastRenderedPageBreak/>
        <w:drawing>
          <wp:inline distT="0" distB="0" distL="0" distR="0">
            <wp:extent cx="4959985" cy="6379845"/>
            <wp:effectExtent l="0" t="0" r="0" b="1905"/>
            <wp:docPr id="2" name="Рисунок 2" descr="http://www.economy.nayka.com.ua/a/12_2017_79.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conomy.nayka.com.ua/a/12_2017_79.files/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985" cy="6379845"/>
                    </a:xfrm>
                    <a:prstGeom prst="rect">
                      <a:avLst/>
                    </a:prstGeom>
                    <a:noFill/>
                    <a:ln>
                      <a:noFill/>
                    </a:ln>
                  </pic:spPr>
                </pic:pic>
              </a:graphicData>
            </a:graphic>
          </wp:inline>
        </w:drawing>
      </w:r>
    </w:p>
    <w:p w:rsidR="00BE50A0" w:rsidRPr="00BE50A0" w:rsidRDefault="00BE50A0" w:rsidP="00BE50A0">
      <w:pPr>
        <w:jc w:val="both"/>
        <w:rPr>
          <w:sz w:val="28"/>
          <w:szCs w:val="28"/>
        </w:rPr>
      </w:pPr>
      <w:r w:rsidRPr="00BE50A0">
        <w:rPr>
          <w:b/>
          <w:bCs/>
          <w:sz w:val="28"/>
          <w:szCs w:val="28"/>
          <w:lang w:val="uk-UA"/>
        </w:rPr>
        <w:t>Рис. 3. Фрагмент поділу ІТ-компаній: організаційно-технічний аспект*</w:t>
      </w:r>
    </w:p>
    <w:p w:rsidR="00BE50A0" w:rsidRPr="00BE50A0" w:rsidRDefault="00BE50A0" w:rsidP="00BE50A0">
      <w:pPr>
        <w:jc w:val="both"/>
        <w:rPr>
          <w:sz w:val="28"/>
          <w:szCs w:val="28"/>
        </w:rPr>
      </w:pPr>
      <w:r w:rsidRPr="00BE50A0">
        <w:rPr>
          <w:i/>
          <w:iCs/>
          <w:sz w:val="28"/>
          <w:szCs w:val="28"/>
          <w:lang w:val="uk-UA"/>
        </w:rPr>
        <w:t>*Узагальнено та складено на основі результатів спостережень, а також даних з інтерв’ю топ-менеджерів</w:t>
      </w:r>
    </w:p>
    <w:p w:rsidR="00BE50A0" w:rsidRPr="00BE50A0" w:rsidRDefault="00BE50A0" w:rsidP="00BE50A0">
      <w:pPr>
        <w:jc w:val="both"/>
        <w:rPr>
          <w:sz w:val="28"/>
          <w:szCs w:val="28"/>
          <w:lang w:val="uk-UA"/>
        </w:rPr>
      </w:pPr>
      <w:r w:rsidRPr="00BE50A0">
        <w:rPr>
          <w:i/>
          <w:iCs/>
          <w:sz w:val="28"/>
          <w:szCs w:val="28"/>
          <w:lang w:val="uk-UA"/>
        </w:rPr>
        <w:t xml:space="preserve"> ІТ-компаній (зокрема, EPAM </w:t>
      </w:r>
      <w:proofErr w:type="spellStart"/>
      <w:r w:rsidRPr="00BE50A0">
        <w:rPr>
          <w:i/>
          <w:iCs/>
          <w:sz w:val="28"/>
          <w:szCs w:val="28"/>
          <w:lang w:val="uk-UA"/>
        </w:rPr>
        <w:t>Systems</w:t>
      </w:r>
      <w:proofErr w:type="spellEnd"/>
      <w:r w:rsidRPr="00BE50A0">
        <w:rPr>
          <w:i/>
          <w:iCs/>
          <w:sz w:val="28"/>
          <w:szCs w:val="28"/>
          <w:lang w:val="uk-UA"/>
        </w:rPr>
        <w:t xml:space="preserve"> </w:t>
      </w:r>
      <w:proofErr w:type="spellStart"/>
      <w:r w:rsidRPr="00BE50A0">
        <w:rPr>
          <w:i/>
          <w:iCs/>
          <w:sz w:val="28"/>
          <w:szCs w:val="28"/>
          <w:lang w:val="uk-UA"/>
        </w:rPr>
        <w:t>Ukraine</w:t>
      </w:r>
      <w:proofErr w:type="spellEnd"/>
      <w:r w:rsidRPr="00BE50A0">
        <w:rPr>
          <w:i/>
          <w:iCs/>
          <w:sz w:val="28"/>
          <w:szCs w:val="28"/>
          <w:lang w:val="uk-UA"/>
        </w:rPr>
        <w:t>, </w:t>
      </w:r>
      <w:proofErr w:type="spellStart"/>
      <w:r w:rsidRPr="00BE50A0">
        <w:rPr>
          <w:i/>
          <w:iCs/>
          <w:sz w:val="28"/>
          <w:szCs w:val="28"/>
          <w:lang w:val="en-US"/>
        </w:rPr>
        <w:t>Luxoft</w:t>
      </w:r>
      <w:proofErr w:type="spellEnd"/>
      <w:r w:rsidRPr="00BE50A0">
        <w:rPr>
          <w:i/>
          <w:iCs/>
          <w:sz w:val="28"/>
          <w:szCs w:val="28"/>
          <w:lang w:val="uk-UA"/>
        </w:rPr>
        <w:t>, </w:t>
      </w:r>
      <w:proofErr w:type="spellStart"/>
      <w:r w:rsidRPr="00BE50A0">
        <w:rPr>
          <w:i/>
          <w:iCs/>
          <w:sz w:val="28"/>
          <w:szCs w:val="28"/>
          <w:lang w:val="en-US"/>
        </w:rPr>
        <w:t>DataArt</w:t>
      </w:r>
      <w:proofErr w:type="spellEnd"/>
      <w:r w:rsidRPr="00BE50A0">
        <w:rPr>
          <w:i/>
          <w:iCs/>
          <w:sz w:val="28"/>
          <w:szCs w:val="28"/>
          <w:lang w:val="uk-UA"/>
        </w:rPr>
        <w:t>, </w:t>
      </w:r>
      <w:proofErr w:type="spellStart"/>
      <w:r w:rsidRPr="00BE50A0">
        <w:rPr>
          <w:i/>
          <w:iCs/>
          <w:sz w:val="28"/>
          <w:szCs w:val="28"/>
          <w:lang w:val="en-US"/>
        </w:rPr>
        <w:t>KeepSolid</w:t>
      </w:r>
      <w:proofErr w:type="spellEnd"/>
      <w:r w:rsidRPr="00BE50A0">
        <w:rPr>
          <w:i/>
          <w:iCs/>
          <w:sz w:val="28"/>
          <w:szCs w:val="28"/>
          <w:lang w:val="en-US"/>
        </w:rPr>
        <w:t> </w:t>
      </w:r>
      <w:r w:rsidRPr="00BE50A0">
        <w:rPr>
          <w:i/>
          <w:iCs/>
          <w:sz w:val="28"/>
          <w:szCs w:val="28"/>
          <w:lang w:val="uk-UA"/>
        </w:rPr>
        <w:t>та ін.), інформаційних блогів ІТ-фахівців,</w:t>
      </w:r>
    </w:p>
    <w:p w:rsidR="00BE50A0" w:rsidRPr="00BE50A0" w:rsidRDefault="00BE50A0" w:rsidP="00BE50A0">
      <w:pPr>
        <w:jc w:val="both"/>
        <w:rPr>
          <w:sz w:val="28"/>
          <w:szCs w:val="28"/>
          <w:lang w:val="uk-UA"/>
        </w:rPr>
      </w:pPr>
      <w:r w:rsidRPr="00BE50A0">
        <w:rPr>
          <w:i/>
          <w:iCs/>
          <w:sz w:val="28"/>
          <w:szCs w:val="28"/>
          <w:lang w:val="uk-UA"/>
        </w:rPr>
        <w:t> розміщених на професійних ІТ-порталах: </w:t>
      </w:r>
      <w:r w:rsidRPr="00BE50A0">
        <w:rPr>
          <w:i/>
          <w:iCs/>
          <w:sz w:val="28"/>
          <w:szCs w:val="28"/>
          <w:lang w:val="en-US"/>
        </w:rPr>
        <w:t>DOU</w:t>
      </w:r>
      <w:r w:rsidRPr="00BE50A0">
        <w:rPr>
          <w:i/>
          <w:iCs/>
          <w:sz w:val="28"/>
          <w:szCs w:val="28"/>
          <w:lang w:val="uk-UA"/>
        </w:rPr>
        <w:t>.</w:t>
      </w:r>
      <w:proofErr w:type="spellStart"/>
      <w:r w:rsidRPr="00BE50A0">
        <w:rPr>
          <w:i/>
          <w:iCs/>
          <w:sz w:val="28"/>
          <w:szCs w:val="28"/>
          <w:lang w:val="en-US"/>
        </w:rPr>
        <w:t>ua</w:t>
      </w:r>
      <w:proofErr w:type="spellEnd"/>
      <w:r w:rsidRPr="00BE50A0">
        <w:rPr>
          <w:i/>
          <w:iCs/>
          <w:sz w:val="28"/>
          <w:szCs w:val="28"/>
          <w:lang w:val="uk-UA"/>
        </w:rPr>
        <w:t>, </w:t>
      </w:r>
      <w:proofErr w:type="spellStart"/>
      <w:r w:rsidRPr="00BE50A0">
        <w:rPr>
          <w:i/>
          <w:iCs/>
          <w:sz w:val="28"/>
          <w:szCs w:val="28"/>
          <w:lang w:val="en-US"/>
        </w:rPr>
        <w:t>primepix</w:t>
      </w:r>
      <w:proofErr w:type="spellEnd"/>
      <w:r w:rsidRPr="00BE50A0">
        <w:rPr>
          <w:i/>
          <w:iCs/>
          <w:sz w:val="28"/>
          <w:szCs w:val="28"/>
          <w:lang w:val="uk-UA"/>
        </w:rPr>
        <w:t>.</w:t>
      </w:r>
      <w:proofErr w:type="spellStart"/>
      <w:r w:rsidRPr="00BE50A0">
        <w:rPr>
          <w:i/>
          <w:iCs/>
          <w:sz w:val="28"/>
          <w:szCs w:val="28"/>
          <w:lang w:val="en-US"/>
        </w:rPr>
        <w:t>ru</w:t>
      </w:r>
      <w:proofErr w:type="spellEnd"/>
      <w:r w:rsidRPr="00BE50A0">
        <w:rPr>
          <w:i/>
          <w:iCs/>
          <w:sz w:val="28"/>
          <w:szCs w:val="28"/>
          <w:lang w:val="uk-UA"/>
        </w:rPr>
        <w:t>, tproger.ru, </w:t>
      </w:r>
      <w:r w:rsidRPr="00BE50A0">
        <w:rPr>
          <w:i/>
          <w:iCs/>
          <w:sz w:val="28"/>
          <w:szCs w:val="28"/>
          <w:lang w:val="en-US"/>
        </w:rPr>
        <w:t>ITC</w:t>
      </w:r>
      <w:r w:rsidRPr="00BE50A0">
        <w:rPr>
          <w:i/>
          <w:iCs/>
          <w:sz w:val="28"/>
          <w:szCs w:val="28"/>
          <w:lang w:val="uk-UA"/>
        </w:rPr>
        <w:t>.</w:t>
      </w:r>
      <w:proofErr w:type="spellStart"/>
      <w:r w:rsidRPr="00BE50A0">
        <w:rPr>
          <w:i/>
          <w:iCs/>
          <w:sz w:val="28"/>
          <w:szCs w:val="28"/>
          <w:lang w:val="en-US"/>
        </w:rPr>
        <w:t>ua</w:t>
      </w:r>
      <w:proofErr w:type="spellEnd"/>
      <w:r w:rsidRPr="00BE50A0">
        <w:rPr>
          <w:i/>
          <w:iCs/>
          <w:sz w:val="28"/>
          <w:szCs w:val="28"/>
          <w:lang w:val="uk-UA"/>
        </w:rPr>
        <w:t> та ін.)</w:t>
      </w:r>
    </w:p>
    <w:p w:rsidR="00BE50A0" w:rsidRPr="00BE50A0" w:rsidRDefault="00BE50A0" w:rsidP="00BE50A0">
      <w:pPr>
        <w:jc w:val="both"/>
        <w:rPr>
          <w:sz w:val="28"/>
          <w:szCs w:val="28"/>
          <w:lang w:val="uk-UA"/>
        </w:rPr>
      </w:pPr>
      <w:r w:rsidRPr="00BE50A0">
        <w:rPr>
          <w:b/>
          <w:bCs/>
          <w:sz w:val="28"/>
          <w:szCs w:val="28"/>
          <w:lang w:val="uk-UA"/>
        </w:rPr>
        <w:t> </w:t>
      </w:r>
    </w:p>
    <w:p w:rsidR="00BE50A0" w:rsidRPr="00BE50A0" w:rsidRDefault="00BE50A0" w:rsidP="00BE50A0">
      <w:pPr>
        <w:jc w:val="both"/>
        <w:rPr>
          <w:sz w:val="28"/>
          <w:szCs w:val="28"/>
        </w:rPr>
      </w:pPr>
      <w:r w:rsidRPr="00BE50A0">
        <w:rPr>
          <w:b/>
          <w:bCs/>
          <w:sz w:val="28"/>
          <w:szCs w:val="28"/>
        </w:rPr>
        <w:lastRenderedPageBreak/>
        <w:drawing>
          <wp:inline distT="0" distB="0" distL="0" distR="0">
            <wp:extent cx="5022215" cy="7322185"/>
            <wp:effectExtent l="0" t="0" r="6985" b="0"/>
            <wp:docPr id="1" name="Рисунок 1" descr="http://www.economy.nayka.com.ua/a/12_2017_79.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conomy.nayka.com.ua/a/12_2017_79.files/image0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2215" cy="7322185"/>
                    </a:xfrm>
                    <a:prstGeom prst="rect">
                      <a:avLst/>
                    </a:prstGeom>
                    <a:noFill/>
                    <a:ln>
                      <a:noFill/>
                    </a:ln>
                  </pic:spPr>
                </pic:pic>
              </a:graphicData>
            </a:graphic>
          </wp:inline>
        </w:drawing>
      </w:r>
    </w:p>
    <w:p w:rsidR="00BE50A0" w:rsidRPr="00BE50A0" w:rsidRDefault="00BE50A0" w:rsidP="00BE50A0">
      <w:pPr>
        <w:jc w:val="both"/>
        <w:rPr>
          <w:sz w:val="28"/>
          <w:szCs w:val="28"/>
        </w:rPr>
      </w:pPr>
      <w:r w:rsidRPr="00BE50A0">
        <w:rPr>
          <w:b/>
          <w:bCs/>
          <w:sz w:val="28"/>
          <w:szCs w:val="28"/>
          <w:lang w:val="uk-UA"/>
        </w:rPr>
        <w:t>Рис. 4. Фрагмент поділу ІТ-компаній: управлінський та фінансово-економічний аспекти*</w:t>
      </w:r>
    </w:p>
    <w:p w:rsidR="00BE50A0" w:rsidRPr="00BE50A0" w:rsidRDefault="00BE50A0" w:rsidP="00BE50A0">
      <w:pPr>
        <w:jc w:val="both"/>
        <w:rPr>
          <w:sz w:val="28"/>
          <w:szCs w:val="28"/>
        </w:rPr>
      </w:pPr>
      <w:r w:rsidRPr="00BE50A0">
        <w:rPr>
          <w:i/>
          <w:iCs/>
          <w:sz w:val="28"/>
          <w:szCs w:val="28"/>
          <w:lang w:val="uk-UA"/>
        </w:rPr>
        <w:t>*Узагальнено та складено на основі результатів спостережень, а також даних з інтерв’ю топ-менеджерів</w:t>
      </w:r>
    </w:p>
    <w:p w:rsidR="00BE50A0" w:rsidRPr="00BE50A0" w:rsidRDefault="00BE50A0" w:rsidP="00BE50A0">
      <w:pPr>
        <w:jc w:val="both"/>
        <w:rPr>
          <w:sz w:val="28"/>
          <w:szCs w:val="28"/>
        </w:rPr>
      </w:pPr>
      <w:r w:rsidRPr="00BE50A0">
        <w:rPr>
          <w:i/>
          <w:iCs/>
          <w:sz w:val="28"/>
          <w:szCs w:val="28"/>
          <w:lang w:val="uk-UA"/>
        </w:rPr>
        <w:t xml:space="preserve">ІТ-компаній (зокрема, EPAM </w:t>
      </w:r>
      <w:proofErr w:type="spellStart"/>
      <w:r w:rsidRPr="00BE50A0">
        <w:rPr>
          <w:i/>
          <w:iCs/>
          <w:sz w:val="28"/>
          <w:szCs w:val="28"/>
          <w:lang w:val="uk-UA"/>
        </w:rPr>
        <w:t>Systems</w:t>
      </w:r>
      <w:proofErr w:type="spellEnd"/>
      <w:r w:rsidRPr="00BE50A0">
        <w:rPr>
          <w:i/>
          <w:iCs/>
          <w:sz w:val="28"/>
          <w:szCs w:val="28"/>
          <w:lang w:val="uk-UA"/>
        </w:rPr>
        <w:t xml:space="preserve"> </w:t>
      </w:r>
      <w:proofErr w:type="spellStart"/>
      <w:r w:rsidRPr="00BE50A0">
        <w:rPr>
          <w:i/>
          <w:iCs/>
          <w:sz w:val="28"/>
          <w:szCs w:val="28"/>
          <w:lang w:val="uk-UA"/>
        </w:rPr>
        <w:t>Ukraine</w:t>
      </w:r>
      <w:proofErr w:type="spellEnd"/>
      <w:r w:rsidRPr="00BE50A0">
        <w:rPr>
          <w:i/>
          <w:iCs/>
          <w:sz w:val="28"/>
          <w:szCs w:val="28"/>
          <w:lang w:val="uk-UA"/>
        </w:rPr>
        <w:t>, </w:t>
      </w:r>
      <w:proofErr w:type="spellStart"/>
      <w:r w:rsidRPr="00BE50A0">
        <w:rPr>
          <w:i/>
          <w:iCs/>
          <w:sz w:val="28"/>
          <w:szCs w:val="28"/>
          <w:lang w:val="en-US"/>
        </w:rPr>
        <w:t>Luxoft</w:t>
      </w:r>
      <w:proofErr w:type="spellEnd"/>
      <w:r w:rsidRPr="00BE50A0">
        <w:rPr>
          <w:i/>
          <w:iCs/>
          <w:sz w:val="28"/>
          <w:szCs w:val="28"/>
          <w:lang w:val="uk-UA"/>
        </w:rPr>
        <w:t>, </w:t>
      </w:r>
      <w:proofErr w:type="spellStart"/>
      <w:r w:rsidRPr="00BE50A0">
        <w:rPr>
          <w:i/>
          <w:iCs/>
          <w:sz w:val="28"/>
          <w:szCs w:val="28"/>
          <w:lang w:val="en-US"/>
        </w:rPr>
        <w:t>DataArt</w:t>
      </w:r>
      <w:proofErr w:type="spellEnd"/>
      <w:r w:rsidRPr="00BE50A0">
        <w:rPr>
          <w:i/>
          <w:iCs/>
          <w:sz w:val="28"/>
          <w:szCs w:val="28"/>
          <w:lang w:val="uk-UA"/>
        </w:rPr>
        <w:t>, </w:t>
      </w:r>
      <w:proofErr w:type="spellStart"/>
      <w:r w:rsidRPr="00BE50A0">
        <w:rPr>
          <w:i/>
          <w:iCs/>
          <w:sz w:val="28"/>
          <w:szCs w:val="28"/>
          <w:lang w:val="en-US"/>
        </w:rPr>
        <w:t>KeepSolid</w:t>
      </w:r>
      <w:proofErr w:type="spellEnd"/>
      <w:r w:rsidRPr="00BE50A0">
        <w:rPr>
          <w:i/>
          <w:iCs/>
          <w:sz w:val="28"/>
          <w:szCs w:val="28"/>
          <w:lang w:val="en-US"/>
        </w:rPr>
        <w:t> </w:t>
      </w:r>
      <w:r w:rsidRPr="00BE50A0">
        <w:rPr>
          <w:i/>
          <w:iCs/>
          <w:sz w:val="28"/>
          <w:szCs w:val="28"/>
          <w:lang w:val="uk-UA"/>
        </w:rPr>
        <w:t>та ін.), інформаційних блогів ІТ-фахівців,</w:t>
      </w:r>
    </w:p>
    <w:p w:rsidR="00BE50A0" w:rsidRPr="00BE50A0" w:rsidRDefault="00BE50A0" w:rsidP="00BE50A0">
      <w:pPr>
        <w:jc w:val="both"/>
        <w:rPr>
          <w:sz w:val="28"/>
          <w:szCs w:val="28"/>
        </w:rPr>
      </w:pPr>
      <w:r w:rsidRPr="00BE50A0">
        <w:rPr>
          <w:i/>
          <w:iCs/>
          <w:sz w:val="28"/>
          <w:szCs w:val="28"/>
          <w:lang w:val="uk-UA"/>
        </w:rPr>
        <w:t>розміщених на професійних ІТ-порталах: </w:t>
      </w:r>
      <w:r w:rsidRPr="00BE50A0">
        <w:rPr>
          <w:i/>
          <w:iCs/>
          <w:sz w:val="28"/>
          <w:szCs w:val="28"/>
          <w:lang w:val="en-US"/>
        </w:rPr>
        <w:t>DOU</w:t>
      </w:r>
      <w:r w:rsidRPr="00BE50A0">
        <w:rPr>
          <w:i/>
          <w:iCs/>
          <w:sz w:val="28"/>
          <w:szCs w:val="28"/>
          <w:lang w:val="uk-UA"/>
        </w:rPr>
        <w:t>.</w:t>
      </w:r>
      <w:proofErr w:type="spellStart"/>
      <w:r w:rsidRPr="00BE50A0">
        <w:rPr>
          <w:i/>
          <w:iCs/>
          <w:sz w:val="28"/>
          <w:szCs w:val="28"/>
          <w:lang w:val="en-US"/>
        </w:rPr>
        <w:t>ua</w:t>
      </w:r>
      <w:proofErr w:type="spellEnd"/>
      <w:r w:rsidRPr="00BE50A0">
        <w:rPr>
          <w:i/>
          <w:iCs/>
          <w:sz w:val="28"/>
          <w:szCs w:val="28"/>
          <w:lang w:val="uk-UA"/>
        </w:rPr>
        <w:t>, </w:t>
      </w:r>
      <w:proofErr w:type="spellStart"/>
      <w:r w:rsidRPr="00BE50A0">
        <w:rPr>
          <w:i/>
          <w:iCs/>
          <w:sz w:val="28"/>
          <w:szCs w:val="28"/>
          <w:lang w:val="en-US"/>
        </w:rPr>
        <w:t>primepix</w:t>
      </w:r>
      <w:proofErr w:type="spellEnd"/>
      <w:r w:rsidRPr="00BE50A0">
        <w:rPr>
          <w:i/>
          <w:iCs/>
          <w:sz w:val="28"/>
          <w:szCs w:val="28"/>
          <w:lang w:val="uk-UA"/>
        </w:rPr>
        <w:t>.</w:t>
      </w:r>
      <w:proofErr w:type="spellStart"/>
      <w:r w:rsidRPr="00BE50A0">
        <w:rPr>
          <w:i/>
          <w:iCs/>
          <w:sz w:val="28"/>
          <w:szCs w:val="28"/>
          <w:lang w:val="en-US"/>
        </w:rPr>
        <w:t>ru</w:t>
      </w:r>
      <w:proofErr w:type="spellEnd"/>
      <w:r w:rsidRPr="00BE50A0">
        <w:rPr>
          <w:i/>
          <w:iCs/>
          <w:sz w:val="28"/>
          <w:szCs w:val="28"/>
          <w:lang w:val="uk-UA"/>
        </w:rPr>
        <w:t>, tproger.ru, </w:t>
      </w:r>
      <w:r w:rsidRPr="00BE50A0">
        <w:rPr>
          <w:i/>
          <w:iCs/>
          <w:sz w:val="28"/>
          <w:szCs w:val="28"/>
          <w:lang w:val="en-US"/>
        </w:rPr>
        <w:t>ITC</w:t>
      </w:r>
      <w:r w:rsidRPr="00BE50A0">
        <w:rPr>
          <w:i/>
          <w:iCs/>
          <w:sz w:val="28"/>
          <w:szCs w:val="28"/>
          <w:lang w:val="uk-UA"/>
        </w:rPr>
        <w:t>.</w:t>
      </w:r>
      <w:proofErr w:type="spellStart"/>
      <w:r w:rsidRPr="00BE50A0">
        <w:rPr>
          <w:i/>
          <w:iCs/>
          <w:sz w:val="28"/>
          <w:szCs w:val="28"/>
          <w:lang w:val="en-US"/>
        </w:rPr>
        <w:t>ua</w:t>
      </w:r>
      <w:proofErr w:type="spellEnd"/>
      <w:r w:rsidRPr="00BE50A0">
        <w:rPr>
          <w:i/>
          <w:iCs/>
          <w:sz w:val="28"/>
          <w:szCs w:val="28"/>
          <w:lang w:val="uk-UA"/>
        </w:rPr>
        <w:t> та ін.)</w:t>
      </w:r>
    </w:p>
    <w:p w:rsidR="00BE50A0" w:rsidRPr="00BE50A0" w:rsidRDefault="00BE50A0" w:rsidP="00BE50A0">
      <w:pPr>
        <w:jc w:val="both"/>
        <w:rPr>
          <w:sz w:val="28"/>
          <w:szCs w:val="28"/>
        </w:rPr>
      </w:pPr>
      <w:r w:rsidRPr="00BE50A0">
        <w:rPr>
          <w:sz w:val="28"/>
          <w:szCs w:val="28"/>
          <w:lang w:val="uk-UA"/>
        </w:rPr>
        <w:t> </w:t>
      </w:r>
    </w:p>
    <w:p w:rsidR="00BE50A0" w:rsidRPr="00BE50A0" w:rsidRDefault="00BE50A0" w:rsidP="00BE50A0">
      <w:pPr>
        <w:jc w:val="both"/>
        <w:rPr>
          <w:sz w:val="28"/>
          <w:szCs w:val="28"/>
          <w:lang w:val="uk-UA"/>
        </w:rPr>
      </w:pPr>
      <w:r w:rsidRPr="00BE50A0">
        <w:rPr>
          <w:sz w:val="28"/>
          <w:szCs w:val="28"/>
          <w:lang w:val="uk-UA"/>
        </w:rPr>
        <w:t xml:space="preserve">Як видно з рисунків, сучасні ІТ-компанії, які займаються програмними розробками, відрізняються за різними характеристиками, які у певній комбінації створюють основу їх специфіки. Це, у свою чергу, пояснює наявність партнерських </w:t>
      </w:r>
      <w:proofErr w:type="spellStart"/>
      <w:r w:rsidRPr="00BE50A0">
        <w:rPr>
          <w:sz w:val="28"/>
          <w:szCs w:val="28"/>
          <w:lang w:val="uk-UA"/>
        </w:rPr>
        <w:t>зв’язків</w:t>
      </w:r>
      <w:proofErr w:type="spellEnd"/>
      <w:r w:rsidRPr="00BE50A0">
        <w:rPr>
          <w:sz w:val="28"/>
          <w:szCs w:val="28"/>
          <w:lang w:val="uk-UA"/>
        </w:rPr>
        <w:t xml:space="preserve"> між ними в асоціаціях, кластерах та інших професійних об’єднаннях України, через які вони </w:t>
      </w:r>
      <w:r w:rsidRPr="00BE50A0">
        <w:rPr>
          <w:sz w:val="28"/>
          <w:szCs w:val="28"/>
          <w:lang w:val="uk-UA"/>
        </w:rPr>
        <w:lastRenderedPageBreak/>
        <w:t>розвивають свої динамічні здібності, доповнюючи один одного для вирішення окремих питань.</w:t>
      </w:r>
    </w:p>
    <w:p w:rsidR="00BE50A0" w:rsidRPr="00BE50A0" w:rsidRDefault="00BE50A0" w:rsidP="00BE50A0">
      <w:pPr>
        <w:jc w:val="both"/>
        <w:rPr>
          <w:sz w:val="28"/>
          <w:szCs w:val="28"/>
          <w:lang w:val="uk-UA"/>
        </w:rPr>
      </w:pPr>
      <w:r w:rsidRPr="00BE50A0">
        <w:rPr>
          <w:b/>
          <w:bCs/>
          <w:i/>
          <w:iCs/>
          <w:sz w:val="28"/>
          <w:szCs w:val="28"/>
          <w:lang w:val="uk-UA"/>
        </w:rPr>
        <w:t>Висновки. </w:t>
      </w:r>
      <w:r w:rsidRPr="00BE50A0">
        <w:rPr>
          <w:sz w:val="28"/>
          <w:szCs w:val="28"/>
          <w:lang w:val="uk-UA"/>
        </w:rPr>
        <w:t xml:space="preserve">Отже, сьогодні, у час бурхливих змін у сфері інформаційних технологій, виникає необхідність об’єднання науковців та практикуючих фахівців для розробки єдиного </w:t>
      </w:r>
      <w:proofErr w:type="spellStart"/>
      <w:r w:rsidRPr="00BE50A0">
        <w:rPr>
          <w:sz w:val="28"/>
          <w:szCs w:val="28"/>
          <w:lang w:val="uk-UA"/>
        </w:rPr>
        <w:t>понятійно</w:t>
      </w:r>
      <w:proofErr w:type="spellEnd"/>
      <w:r w:rsidRPr="00BE50A0">
        <w:rPr>
          <w:sz w:val="28"/>
          <w:szCs w:val="28"/>
          <w:lang w:val="uk-UA"/>
        </w:rPr>
        <w:t>-категоріального апарату, який зможе вирішити існуючі проблеми при аналізі стану, особливостей та перспектив розвитку ІТ-ринку України з урахуванням інтересів всіх його учасників. У свою чергу, ці зусилля повинні бути об’єднанні для того, щоб розробити теоретичний фундамент, який буде орієнтований не тільки для інвесторів та менеджерів компаній, а, передусім для прийняття рішень з боку держави для розвитку національної економіки, а також для подальшого розвитку вітчизняної промисловості, науки, освіти тощо.</w:t>
      </w:r>
    </w:p>
    <w:p w:rsidR="00BE50A0" w:rsidRPr="00BE50A0" w:rsidRDefault="00BE50A0" w:rsidP="00BE50A0">
      <w:pPr>
        <w:jc w:val="both"/>
        <w:rPr>
          <w:sz w:val="28"/>
          <w:szCs w:val="28"/>
        </w:rPr>
      </w:pPr>
      <w:r w:rsidRPr="00BE50A0">
        <w:rPr>
          <w:sz w:val="28"/>
          <w:szCs w:val="28"/>
          <w:lang w:val="uk-UA"/>
        </w:rPr>
        <w:t>Сподіваємось, що у перспективі наведені теоретичні розробки при необхідному корегуванні та доповненні зможуть стати орієнтиром у формуванні класифікації ІТ-компаній та визначенні особливостей умов їх функціонування. Передусім, основне призначення класифікації у даному випадку є підвищення якості проведення аналізу ІТ-ринку з урахуванням наявності різних груп компаній, які за своїми специфічними характеристиками утворюють окремі сегменти. У свою чергу, наведений поділ ІТ-компаній може допомогти зорієнтуватись майбутнім фахівцям, які обрали для себе професію в області ІТ.</w:t>
      </w:r>
    </w:p>
    <w:p w:rsidR="00BE50A0" w:rsidRPr="00BE50A0" w:rsidRDefault="00BE50A0" w:rsidP="00BE50A0">
      <w:pPr>
        <w:jc w:val="both"/>
        <w:rPr>
          <w:sz w:val="28"/>
          <w:szCs w:val="28"/>
        </w:rPr>
      </w:pPr>
      <w:r w:rsidRPr="00BE50A0">
        <w:rPr>
          <w:b/>
          <w:bCs/>
          <w:i/>
          <w:iCs/>
          <w:sz w:val="28"/>
          <w:szCs w:val="28"/>
          <w:lang w:val="uk-UA"/>
        </w:rPr>
        <w:t> </w:t>
      </w:r>
    </w:p>
    <w:p w:rsidR="00BE50A0" w:rsidRPr="00BE50A0" w:rsidRDefault="00BE50A0" w:rsidP="00BE50A0">
      <w:pPr>
        <w:jc w:val="both"/>
        <w:rPr>
          <w:sz w:val="28"/>
          <w:szCs w:val="28"/>
        </w:rPr>
      </w:pPr>
      <w:r w:rsidRPr="00BE50A0">
        <w:rPr>
          <w:b/>
          <w:bCs/>
          <w:sz w:val="28"/>
          <w:szCs w:val="28"/>
          <w:lang w:val="uk-UA"/>
        </w:rPr>
        <w:t>Література.</w:t>
      </w:r>
    </w:p>
    <w:p w:rsidR="00BE50A0" w:rsidRPr="00BE50A0" w:rsidRDefault="00BE50A0" w:rsidP="00BE50A0">
      <w:pPr>
        <w:jc w:val="both"/>
        <w:rPr>
          <w:sz w:val="28"/>
          <w:szCs w:val="28"/>
        </w:rPr>
      </w:pPr>
      <w:r w:rsidRPr="00BE50A0">
        <w:rPr>
          <w:sz w:val="28"/>
          <w:szCs w:val="28"/>
          <w:lang w:val="uk-UA"/>
        </w:rPr>
        <w:t>1. Законодавство України </w:t>
      </w:r>
      <w:r w:rsidRPr="00BE50A0">
        <w:rPr>
          <w:sz w:val="28"/>
          <w:szCs w:val="28"/>
        </w:rPr>
        <w:t>[</w:t>
      </w:r>
      <w:r w:rsidRPr="00BE50A0">
        <w:rPr>
          <w:sz w:val="28"/>
          <w:szCs w:val="28"/>
          <w:lang w:val="uk-UA"/>
        </w:rPr>
        <w:t>Електронний ресурс</w:t>
      </w:r>
      <w:r w:rsidRPr="00BE50A0">
        <w:rPr>
          <w:sz w:val="28"/>
          <w:szCs w:val="28"/>
        </w:rPr>
        <w:t>]</w:t>
      </w:r>
      <w:r w:rsidRPr="00BE50A0">
        <w:rPr>
          <w:sz w:val="28"/>
          <w:szCs w:val="28"/>
          <w:lang w:val="uk-UA"/>
        </w:rPr>
        <w:t>. – Режим доступу: http://zakon2.rada.gov.ua/laws.</w:t>
      </w:r>
    </w:p>
    <w:p w:rsidR="00BE50A0" w:rsidRPr="00BE50A0" w:rsidRDefault="00BE50A0" w:rsidP="00BE50A0">
      <w:pPr>
        <w:jc w:val="both"/>
        <w:rPr>
          <w:sz w:val="28"/>
          <w:szCs w:val="28"/>
        </w:rPr>
      </w:pPr>
      <w:r w:rsidRPr="00BE50A0">
        <w:rPr>
          <w:sz w:val="28"/>
          <w:szCs w:val="28"/>
          <w:lang w:val="uk-UA"/>
        </w:rPr>
        <w:t>2. Віртуальна виставка «Інформаційні технології: історія та сучасність –2015» </w:t>
      </w:r>
      <w:r w:rsidRPr="00BE50A0">
        <w:rPr>
          <w:sz w:val="28"/>
          <w:szCs w:val="28"/>
        </w:rPr>
        <w:t>[</w:t>
      </w:r>
      <w:r w:rsidRPr="00BE50A0">
        <w:rPr>
          <w:sz w:val="28"/>
          <w:szCs w:val="28"/>
          <w:lang w:val="uk-UA"/>
        </w:rPr>
        <w:t>Електронний ресурс</w:t>
      </w:r>
      <w:r w:rsidRPr="00BE50A0">
        <w:rPr>
          <w:sz w:val="28"/>
          <w:szCs w:val="28"/>
        </w:rPr>
        <w:t>]</w:t>
      </w:r>
      <w:r w:rsidRPr="00BE50A0">
        <w:rPr>
          <w:sz w:val="28"/>
          <w:szCs w:val="28"/>
          <w:lang w:val="uk-UA"/>
        </w:rPr>
        <w:t>. – Режим доступу: </w:t>
      </w:r>
      <w:r w:rsidRPr="00BE50A0">
        <w:rPr>
          <w:sz w:val="28"/>
          <w:szCs w:val="28"/>
          <w:lang w:val="en-US"/>
        </w:rPr>
        <w:t>http</w:t>
      </w:r>
      <w:r w:rsidRPr="00BE50A0">
        <w:rPr>
          <w:sz w:val="28"/>
          <w:szCs w:val="28"/>
        </w:rPr>
        <w:t>://</w:t>
      </w:r>
      <w:proofErr w:type="spellStart"/>
      <w:r w:rsidRPr="00BE50A0">
        <w:rPr>
          <w:sz w:val="28"/>
          <w:szCs w:val="28"/>
          <w:lang w:val="en-US"/>
        </w:rPr>
        <w:t>libr</w:t>
      </w:r>
      <w:proofErr w:type="spellEnd"/>
      <w:r w:rsidRPr="00BE50A0">
        <w:rPr>
          <w:sz w:val="28"/>
          <w:szCs w:val="28"/>
        </w:rPr>
        <w:t>.</w:t>
      </w:r>
      <w:proofErr w:type="spellStart"/>
      <w:r w:rsidRPr="00BE50A0">
        <w:rPr>
          <w:sz w:val="28"/>
          <w:szCs w:val="28"/>
          <w:lang w:val="en-US"/>
        </w:rPr>
        <w:t>rv</w:t>
      </w:r>
      <w:proofErr w:type="spellEnd"/>
      <w:r w:rsidRPr="00BE50A0">
        <w:rPr>
          <w:sz w:val="28"/>
          <w:szCs w:val="28"/>
        </w:rPr>
        <w:t>.</w:t>
      </w:r>
      <w:proofErr w:type="spellStart"/>
      <w:r w:rsidRPr="00BE50A0">
        <w:rPr>
          <w:sz w:val="28"/>
          <w:szCs w:val="28"/>
          <w:lang w:val="en-US"/>
        </w:rPr>
        <w:t>ua</w:t>
      </w:r>
      <w:proofErr w:type="spellEnd"/>
      <w:r w:rsidRPr="00BE50A0">
        <w:rPr>
          <w:sz w:val="28"/>
          <w:szCs w:val="28"/>
        </w:rPr>
        <w:t>/</w:t>
      </w:r>
      <w:proofErr w:type="spellStart"/>
      <w:r w:rsidRPr="00BE50A0">
        <w:rPr>
          <w:sz w:val="28"/>
          <w:szCs w:val="28"/>
          <w:lang w:val="en-US"/>
        </w:rPr>
        <w:t>ua</w:t>
      </w:r>
      <w:proofErr w:type="spellEnd"/>
      <w:r w:rsidRPr="00BE50A0">
        <w:rPr>
          <w:sz w:val="28"/>
          <w:szCs w:val="28"/>
        </w:rPr>
        <w:t>/</w:t>
      </w:r>
      <w:proofErr w:type="spellStart"/>
      <w:r w:rsidRPr="00BE50A0">
        <w:rPr>
          <w:sz w:val="28"/>
          <w:szCs w:val="28"/>
          <w:lang w:val="en-US"/>
        </w:rPr>
        <w:t>virt</w:t>
      </w:r>
      <w:proofErr w:type="spellEnd"/>
      <w:r w:rsidRPr="00BE50A0">
        <w:rPr>
          <w:sz w:val="28"/>
          <w:szCs w:val="28"/>
        </w:rPr>
        <w:t>/133/.</w:t>
      </w:r>
    </w:p>
    <w:p w:rsidR="00BE50A0" w:rsidRPr="00BE50A0" w:rsidRDefault="00BE50A0" w:rsidP="00BE50A0">
      <w:pPr>
        <w:jc w:val="both"/>
        <w:rPr>
          <w:sz w:val="28"/>
          <w:szCs w:val="28"/>
        </w:rPr>
      </w:pPr>
      <w:r w:rsidRPr="00BE50A0">
        <w:rPr>
          <w:sz w:val="28"/>
          <w:szCs w:val="28"/>
        </w:rPr>
        <w:t xml:space="preserve">3. </w:t>
      </w:r>
      <w:proofErr w:type="spellStart"/>
      <w:r w:rsidRPr="00BE50A0">
        <w:rPr>
          <w:sz w:val="28"/>
          <w:szCs w:val="28"/>
        </w:rPr>
        <w:t>Шульцева</w:t>
      </w:r>
      <w:proofErr w:type="spellEnd"/>
      <w:r w:rsidRPr="00BE50A0">
        <w:rPr>
          <w:sz w:val="28"/>
          <w:szCs w:val="28"/>
        </w:rPr>
        <w:t xml:space="preserve"> В. Мировой цифровой ринг: тенденции, метаморфозы, цифры, прогнозы / </w:t>
      </w:r>
      <w:proofErr w:type="spellStart"/>
      <w:r w:rsidRPr="00BE50A0">
        <w:rPr>
          <w:sz w:val="28"/>
          <w:szCs w:val="28"/>
        </w:rPr>
        <w:t>В.Шульцева</w:t>
      </w:r>
      <w:proofErr w:type="spellEnd"/>
      <w:r w:rsidRPr="00BE50A0">
        <w:rPr>
          <w:sz w:val="28"/>
          <w:szCs w:val="28"/>
        </w:rPr>
        <w:t xml:space="preserve"> // IT </w:t>
      </w:r>
      <w:proofErr w:type="spellStart"/>
      <w:r w:rsidRPr="00BE50A0">
        <w:rPr>
          <w:sz w:val="28"/>
          <w:szCs w:val="28"/>
        </w:rPr>
        <w:t>News</w:t>
      </w:r>
      <w:proofErr w:type="spellEnd"/>
      <w:r w:rsidRPr="00BE50A0">
        <w:rPr>
          <w:sz w:val="28"/>
          <w:szCs w:val="28"/>
        </w:rPr>
        <w:t>. – 2013. – № 04 (207). – С. 16 – 19.</w:t>
      </w:r>
    </w:p>
    <w:p w:rsidR="00BE50A0" w:rsidRPr="00BE50A0" w:rsidRDefault="00BE50A0" w:rsidP="00BE50A0">
      <w:pPr>
        <w:jc w:val="both"/>
        <w:rPr>
          <w:sz w:val="28"/>
          <w:szCs w:val="28"/>
        </w:rPr>
      </w:pPr>
      <w:r w:rsidRPr="00BE50A0">
        <w:rPr>
          <w:sz w:val="28"/>
          <w:szCs w:val="28"/>
          <w:lang w:val="uk-UA"/>
        </w:rPr>
        <w:t>4. </w:t>
      </w:r>
      <w:r w:rsidRPr="00BE50A0">
        <w:rPr>
          <w:sz w:val="28"/>
          <w:szCs w:val="28"/>
          <w:lang w:val="en-US"/>
        </w:rPr>
        <w:t>Kyiv</w:t>
      </w:r>
      <w:r w:rsidRPr="00BE50A0">
        <w:rPr>
          <w:sz w:val="28"/>
          <w:szCs w:val="28"/>
        </w:rPr>
        <w:t xml:space="preserve"> </w:t>
      </w:r>
      <w:r w:rsidRPr="00BE50A0">
        <w:rPr>
          <w:sz w:val="28"/>
          <w:szCs w:val="28"/>
          <w:lang w:val="en-US"/>
        </w:rPr>
        <w:t>International</w:t>
      </w:r>
      <w:r w:rsidRPr="00BE50A0">
        <w:rPr>
          <w:sz w:val="28"/>
          <w:szCs w:val="28"/>
        </w:rPr>
        <w:t xml:space="preserve"> </w:t>
      </w:r>
      <w:r w:rsidRPr="00BE50A0">
        <w:rPr>
          <w:sz w:val="28"/>
          <w:szCs w:val="28"/>
          <w:lang w:val="en-US"/>
        </w:rPr>
        <w:t>Economic</w:t>
      </w:r>
      <w:r w:rsidRPr="00BE50A0">
        <w:rPr>
          <w:sz w:val="28"/>
          <w:szCs w:val="28"/>
        </w:rPr>
        <w:t xml:space="preserve"> </w:t>
      </w:r>
      <w:r w:rsidRPr="00BE50A0">
        <w:rPr>
          <w:sz w:val="28"/>
          <w:szCs w:val="28"/>
          <w:lang w:val="en-US"/>
        </w:rPr>
        <w:t>Forum</w:t>
      </w:r>
      <w:r w:rsidRPr="00BE50A0">
        <w:rPr>
          <w:sz w:val="28"/>
          <w:szCs w:val="28"/>
          <w:lang w:val="uk-UA"/>
        </w:rPr>
        <w:t> – 2017 </w:t>
      </w:r>
      <w:r w:rsidRPr="00BE50A0">
        <w:rPr>
          <w:sz w:val="28"/>
          <w:szCs w:val="28"/>
        </w:rPr>
        <w:t>[</w:t>
      </w:r>
      <w:r w:rsidRPr="00BE50A0">
        <w:rPr>
          <w:sz w:val="28"/>
          <w:szCs w:val="28"/>
          <w:lang w:val="uk-UA"/>
        </w:rPr>
        <w:t>Електронний ресурс</w:t>
      </w:r>
      <w:r w:rsidRPr="00BE50A0">
        <w:rPr>
          <w:sz w:val="28"/>
          <w:szCs w:val="28"/>
        </w:rPr>
        <w:t>]</w:t>
      </w:r>
      <w:r w:rsidRPr="00BE50A0">
        <w:rPr>
          <w:sz w:val="28"/>
          <w:szCs w:val="28"/>
          <w:lang w:val="uk-UA"/>
        </w:rPr>
        <w:t>. – Режим доступу: http://forumkyiv.org/en/press-releases.</w:t>
      </w:r>
    </w:p>
    <w:p w:rsidR="00BE50A0" w:rsidRPr="00BE50A0" w:rsidRDefault="00BE50A0" w:rsidP="00BE50A0">
      <w:pPr>
        <w:jc w:val="both"/>
        <w:rPr>
          <w:sz w:val="28"/>
          <w:szCs w:val="28"/>
        </w:rPr>
      </w:pPr>
      <w:r w:rsidRPr="00BE50A0">
        <w:rPr>
          <w:sz w:val="28"/>
          <w:szCs w:val="28"/>
          <w:lang w:val="uk-UA"/>
        </w:rPr>
        <w:t>5. IT-індустрія: розвиток української економіки і талантів [Електронний ресурс] // Асоціація  «ІТ України». – Київ. – Вересень, 2015. – 20 с. – Режим доступу: itukraine.org.ua/</w:t>
      </w:r>
      <w:proofErr w:type="spellStart"/>
      <w:r w:rsidRPr="00BE50A0">
        <w:rPr>
          <w:sz w:val="28"/>
          <w:szCs w:val="28"/>
          <w:lang w:val="uk-UA"/>
        </w:rPr>
        <w:t>sites</w:t>
      </w:r>
      <w:proofErr w:type="spellEnd"/>
      <w:r w:rsidRPr="00BE50A0">
        <w:rPr>
          <w:sz w:val="28"/>
          <w:szCs w:val="28"/>
          <w:lang w:val="uk-UA"/>
        </w:rPr>
        <w:t>/</w:t>
      </w:r>
      <w:proofErr w:type="spellStart"/>
      <w:r w:rsidRPr="00BE50A0">
        <w:rPr>
          <w:sz w:val="28"/>
          <w:szCs w:val="28"/>
          <w:lang w:val="uk-UA"/>
        </w:rPr>
        <w:t>default</w:t>
      </w:r>
      <w:proofErr w:type="spellEnd"/>
      <w:r w:rsidRPr="00BE50A0">
        <w:rPr>
          <w:sz w:val="28"/>
          <w:szCs w:val="28"/>
          <w:lang w:val="uk-UA"/>
        </w:rPr>
        <w:t>/</w:t>
      </w:r>
      <w:proofErr w:type="spellStart"/>
      <w:r w:rsidRPr="00BE50A0">
        <w:rPr>
          <w:sz w:val="28"/>
          <w:szCs w:val="28"/>
          <w:lang w:val="uk-UA"/>
        </w:rPr>
        <w:t>files</w:t>
      </w:r>
      <w:proofErr w:type="spellEnd"/>
      <w:r w:rsidRPr="00BE50A0">
        <w:rPr>
          <w:sz w:val="28"/>
          <w:szCs w:val="28"/>
          <w:lang w:val="uk-UA"/>
        </w:rPr>
        <w:t>/1_vytalyy_nuzhnyy.pdf.</w:t>
      </w:r>
    </w:p>
    <w:p w:rsidR="00BE50A0" w:rsidRPr="00BE50A0" w:rsidRDefault="00BE50A0" w:rsidP="00BE50A0">
      <w:pPr>
        <w:jc w:val="both"/>
        <w:rPr>
          <w:sz w:val="28"/>
          <w:szCs w:val="28"/>
        </w:rPr>
      </w:pPr>
      <w:r w:rsidRPr="00BE50A0">
        <w:rPr>
          <w:sz w:val="28"/>
          <w:szCs w:val="28"/>
          <w:lang w:val="uk-UA"/>
        </w:rPr>
        <w:t>6. Савенко С. Попри всі бурі: чому ІТ-сектор претендує на роль флагмана української економіки [Електронний ресурс] / С. Савенко. – Режим доступу: https://news.finance.ua/ua/news/-/397906/popry-vsi-buri-chomu-it-sektor-pretenduye-na-rol-flagmana-ukrayinskoyi-ekonomiky.</w:t>
      </w:r>
    </w:p>
    <w:p w:rsidR="00BE50A0" w:rsidRPr="00BE50A0" w:rsidRDefault="00BE50A0" w:rsidP="00BE50A0">
      <w:pPr>
        <w:jc w:val="both"/>
        <w:rPr>
          <w:sz w:val="28"/>
          <w:szCs w:val="28"/>
        </w:rPr>
      </w:pPr>
      <w:r w:rsidRPr="00BE50A0">
        <w:rPr>
          <w:sz w:val="28"/>
          <w:szCs w:val="28"/>
          <w:lang w:val="uk-UA"/>
        </w:rPr>
        <w:t>7. </w:t>
      </w:r>
      <w:r w:rsidRPr="00BE50A0">
        <w:rPr>
          <w:sz w:val="28"/>
          <w:szCs w:val="28"/>
        </w:rPr>
        <w:t>Кобылянский А. </w:t>
      </w:r>
      <w:r w:rsidRPr="00BE50A0">
        <w:rPr>
          <w:sz w:val="28"/>
          <w:szCs w:val="28"/>
          <w:lang w:val="uk-UA"/>
        </w:rPr>
        <w:t>Глава EPAM </w:t>
      </w:r>
      <w:r w:rsidRPr="00BE50A0">
        <w:rPr>
          <w:sz w:val="28"/>
          <w:szCs w:val="28"/>
        </w:rPr>
        <w:t>Украина: Внутренний IT-рынок почти исчез [</w:t>
      </w:r>
      <w:r w:rsidRPr="00BE50A0">
        <w:rPr>
          <w:sz w:val="28"/>
          <w:szCs w:val="28"/>
          <w:lang w:val="uk-UA"/>
        </w:rPr>
        <w:t>Електронний ресурс</w:t>
      </w:r>
      <w:r w:rsidRPr="00BE50A0">
        <w:rPr>
          <w:sz w:val="28"/>
          <w:szCs w:val="28"/>
        </w:rPr>
        <w:t>] / А. Кобылянский.</w:t>
      </w:r>
      <w:r w:rsidRPr="00BE50A0">
        <w:rPr>
          <w:sz w:val="28"/>
          <w:szCs w:val="28"/>
          <w:lang w:val="uk-UA"/>
        </w:rPr>
        <w:t> – Режим доступу: http://biz.liga.net/all/it/intervyu/3712731-glava-epam-ukraina-vnutrenniy-it-rynok-pochti-ischez.htm.</w:t>
      </w:r>
    </w:p>
    <w:p w:rsidR="00BE50A0" w:rsidRPr="00BE50A0" w:rsidRDefault="00BE50A0" w:rsidP="00BE50A0">
      <w:pPr>
        <w:jc w:val="both"/>
        <w:rPr>
          <w:sz w:val="28"/>
          <w:szCs w:val="28"/>
        </w:rPr>
      </w:pPr>
      <w:r w:rsidRPr="00BE50A0">
        <w:rPr>
          <w:sz w:val="28"/>
          <w:szCs w:val="28"/>
          <w:lang w:val="uk-UA"/>
        </w:rPr>
        <w:t>8. Новини порталу «</w:t>
      </w:r>
      <w:proofErr w:type="spellStart"/>
      <w:r w:rsidRPr="00BE50A0">
        <w:rPr>
          <w:sz w:val="28"/>
          <w:szCs w:val="28"/>
          <w:lang w:val="en-US"/>
        </w:rPr>
        <w:t>Delo</w:t>
      </w:r>
      <w:proofErr w:type="spellEnd"/>
      <w:r w:rsidRPr="00BE50A0">
        <w:rPr>
          <w:sz w:val="28"/>
          <w:szCs w:val="28"/>
        </w:rPr>
        <w:t>.</w:t>
      </w:r>
      <w:proofErr w:type="spellStart"/>
      <w:r w:rsidRPr="00BE50A0">
        <w:rPr>
          <w:sz w:val="28"/>
          <w:szCs w:val="28"/>
          <w:lang w:val="en-US"/>
        </w:rPr>
        <w:t>ua</w:t>
      </w:r>
      <w:proofErr w:type="spellEnd"/>
      <w:r w:rsidRPr="00BE50A0">
        <w:rPr>
          <w:sz w:val="28"/>
          <w:szCs w:val="28"/>
          <w:lang w:val="uk-UA"/>
        </w:rPr>
        <w:t>»: </w:t>
      </w:r>
      <w:r w:rsidRPr="00BE50A0">
        <w:rPr>
          <w:sz w:val="28"/>
          <w:szCs w:val="28"/>
        </w:rPr>
        <w:t>Во сколько оценивается внутренний IT-рынок Украины [</w:t>
      </w:r>
      <w:r w:rsidRPr="00BE50A0">
        <w:rPr>
          <w:sz w:val="28"/>
          <w:szCs w:val="28"/>
          <w:lang w:val="uk-UA"/>
        </w:rPr>
        <w:t>Електронний ресурс</w:t>
      </w:r>
      <w:r w:rsidRPr="00BE50A0">
        <w:rPr>
          <w:sz w:val="28"/>
          <w:szCs w:val="28"/>
        </w:rPr>
        <w:t>]</w:t>
      </w:r>
      <w:r w:rsidRPr="00BE50A0">
        <w:rPr>
          <w:sz w:val="28"/>
          <w:szCs w:val="28"/>
          <w:lang w:val="uk-UA"/>
        </w:rPr>
        <w:t>. – Режим доступу: https://delo.ua/tech/vo-skolko-ocenivaetsja-vnutrennij-it-rynok-ukrainy-337482/?supdated_new=1513188612.</w:t>
      </w:r>
    </w:p>
    <w:p w:rsidR="00BE50A0" w:rsidRPr="00BE50A0" w:rsidRDefault="00BE50A0" w:rsidP="00BE50A0">
      <w:pPr>
        <w:jc w:val="both"/>
        <w:rPr>
          <w:sz w:val="28"/>
          <w:szCs w:val="28"/>
          <w:lang w:val="en-US"/>
        </w:rPr>
      </w:pPr>
      <w:r w:rsidRPr="00BE50A0">
        <w:rPr>
          <w:sz w:val="28"/>
          <w:szCs w:val="28"/>
          <w:lang w:val="uk-UA"/>
        </w:rPr>
        <w:t>9. </w:t>
      </w:r>
      <w:r w:rsidRPr="00BE50A0">
        <w:rPr>
          <w:sz w:val="28"/>
          <w:szCs w:val="28"/>
          <w:lang w:val="en-US"/>
        </w:rPr>
        <w:t>Infographic Atlas 2017: Information Technology Industry IT [</w:t>
      </w:r>
      <w:r w:rsidRPr="00BE50A0">
        <w:rPr>
          <w:sz w:val="28"/>
          <w:szCs w:val="28"/>
          <w:lang w:val="uk-UA"/>
        </w:rPr>
        <w:t>Електронний ресурс</w:t>
      </w:r>
      <w:r w:rsidRPr="00BE50A0">
        <w:rPr>
          <w:sz w:val="28"/>
          <w:szCs w:val="28"/>
          <w:lang w:val="en-US"/>
        </w:rPr>
        <w:t>]</w:t>
      </w:r>
      <w:r w:rsidRPr="00BE50A0">
        <w:rPr>
          <w:sz w:val="28"/>
          <w:szCs w:val="28"/>
          <w:lang w:val="uk-UA"/>
        </w:rPr>
        <w:t>. – Режим доступу: </w:t>
      </w:r>
      <w:r w:rsidRPr="00BE50A0">
        <w:rPr>
          <w:sz w:val="28"/>
          <w:szCs w:val="28"/>
          <w:lang w:val="en-US"/>
        </w:rPr>
        <w:t>http://businessviews.com.ua/ru/the-infographics-report-it-industry-of-ukraine-2017/.</w:t>
      </w:r>
    </w:p>
    <w:p w:rsidR="00BE50A0" w:rsidRPr="00BE50A0" w:rsidRDefault="00BE50A0" w:rsidP="00BE50A0">
      <w:pPr>
        <w:jc w:val="both"/>
        <w:rPr>
          <w:sz w:val="28"/>
          <w:szCs w:val="28"/>
          <w:lang w:val="en-US"/>
        </w:rPr>
      </w:pPr>
      <w:r w:rsidRPr="00BE50A0">
        <w:rPr>
          <w:sz w:val="28"/>
          <w:szCs w:val="28"/>
          <w:lang w:val="en-US"/>
        </w:rPr>
        <w:t>10. The World’s Biggest Public Companies [</w:t>
      </w:r>
      <w:r w:rsidRPr="00BE50A0">
        <w:rPr>
          <w:sz w:val="28"/>
          <w:szCs w:val="28"/>
          <w:lang w:val="uk-UA"/>
        </w:rPr>
        <w:t>Електронний ресурс</w:t>
      </w:r>
      <w:r w:rsidRPr="00BE50A0">
        <w:rPr>
          <w:sz w:val="28"/>
          <w:szCs w:val="28"/>
          <w:lang w:val="en-US"/>
        </w:rPr>
        <w:t>]</w:t>
      </w:r>
      <w:r w:rsidRPr="00BE50A0">
        <w:rPr>
          <w:sz w:val="28"/>
          <w:szCs w:val="28"/>
          <w:lang w:val="uk-UA"/>
        </w:rPr>
        <w:t>. – Режим доступу: </w:t>
      </w:r>
      <w:r w:rsidRPr="00BE50A0">
        <w:rPr>
          <w:sz w:val="28"/>
          <w:szCs w:val="28"/>
          <w:lang w:val="en-US"/>
        </w:rPr>
        <w:t>https://www.forbes.com/global2000/list/.</w:t>
      </w:r>
    </w:p>
    <w:p w:rsidR="00BE50A0" w:rsidRPr="00BE50A0" w:rsidRDefault="00BE50A0" w:rsidP="00BE50A0">
      <w:pPr>
        <w:jc w:val="both"/>
        <w:rPr>
          <w:sz w:val="28"/>
          <w:szCs w:val="28"/>
        </w:rPr>
      </w:pPr>
      <w:r w:rsidRPr="00BE50A0">
        <w:rPr>
          <w:sz w:val="28"/>
          <w:szCs w:val="28"/>
        </w:rPr>
        <w:lastRenderedPageBreak/>
        <w:t>11. </w:t>
      </w:r>
      <w:r w:rsidRPr="00BE50A0">
        <w:rPr>
          <w:sz w:val="28"/>
          <w:szCs w:val="28"/>
          <w:lang w:val="uk-UA"/>
        </w:rPr>
        <w:t>Офіційний веб-сайт компанії </w:t>
      </w:r>
      <w:proofErr w:type="spellStart"/>
      <w:r w:rsidRPr="00BE50A0">
        <w:rPr>
          <w:sz w:val="28"/>
          <w:szCs w:val="28"/>
          <w:lang w:val="en-US"/>
        </w:rPr>
        <w:t>Luxoft</w:t>
      </w:r>
      <w:proofErr w:type="spellEnd"/>
      <w:r w:rsidRPr="00BE50A0">
        <w:rPr>
          <w:sz w:val="28"/>
          <w:szCs w:val="28"/>
        </w:rPr>
        <w:t> [</w:t>
      </w:r>
      <w:r w:rsidRPr="00BE50A0">
        <w:rPr>
          <w:sz w:val="28"/>
          <w:szCs w:val="28"/>
          <w:lang w:val="uk-UA"/>
        </w:rPr>
        <w:t>Електронний ресурс</w:t>
      </w:r>
      <w:r w:rsidRPr="00BE50A0">
        <w:rPr>
          <w:sz w:val="28"/>
          <w:szCs w:val="28"/>
        </w:rPr>
        <w:t>]</w:t>
      </w:r>
      <w:r w:rsidRPr="00BE50A0">
        <w:rPr>
          <w:sz w:val="28"/>
          <w:szCs w:val="28"/>
          <w:lang w:val="uk-UA"/>
        </w:rPr>
        <w:t>. – Режим доступу: </w:t>
      </w:r>
      <w:r w:rsidRPr="00BE50A0">
        <w:rPr>
          <w:sz w:val="28"/>
          <w:szCs w:val="28"/>
          <w:lang w:val="en-US"/>
        </w:rPr>
        <w:t>https</w:t>
      </w:r>
      <w:r w:rsidRPr="00BE50A0">
        <w:rPr>
          <w:sz w:val="28"/>
          <w:szCs w:val="28"/>
        </w:rPr>
        <w:t>://</w:t>
      </w:r>
      <w:r w:rsidRPr="00BE50A0">
        <w:rPr>
          <w:sz w:val="28"/>
          <w:szCs w:val="28"/>
          <w:lang w:val="en-US"/>
        </w:rPr>
        <w:t>www</w:t>
      </w:r>
      <w:r w:rsidRPr="00BE50A0">
        <w:rPr>
          <w:sz w:val="28"/>
          <w:szCs w:val="28"/>
        </w:rPr>
        <w:t>.</w:t>
      </w:r>
      <w:proofErr w:type="spellStart"/>
      <w:r w:rsidRPr="00BE50A0">
        <w:rPr>
          <w:sz w:val="28"/>
          <w:szCs w:val="28"/>
          <w:lang w:val="en-US"/>
        </w:rPr>
        <w:t>luxoft</w:t>
      </w:r>
      <w:proofErr w:type="spellEnd"/>
      <w:r w:rsidRPr="00BE50A0">
        <w:rPr>
          <w:sz w:val="28"/>
          <w:szCs w:val="28"/>
        </w:rPr>
        <w:t>.</w:t>
      </w:r>
      <w:r w:rsidRPr="00BE50A0">
        <w:rPr>
          <w:sz w:val="28"/>
          <w:szCs w:val="28"/>
          <w:lang w:val="en-US"/>
        </w:rPr>
        <w:t>com</w:t>
      </w:r>
      <w:r w:rsidRPr="00BE50A0">
        <w:rPr>
          <w:sz w:val="28"/>
          <w:szCs w:val="28"/>
        </w:rPr>
        <w:t>/</w:t>
      </w:r>
      <w:r w:rsidRPr="00BE50A0">
        <w:rPr>
          <w:sz w:val="28"/>
          <w:szCs w:val="28"/>
          <w:lang w:val="uk-UA"/>
        </w:rPr>
        <w:t>.</w:t>
      </w:r>
    </w:p>
    <w:p w:rsidR="00BE50A0" w:rsidRPr="00BE50A0" w:rsidRDefault="00BE50A0" w:rsidP="00BE50A0">
      <w:pPr>
        <w:jc w:val="both"/>
        <w:rPr>
          <w:sz w:val="28"/>
          <w:szCs w:val="28"/>
        </w:rPr>
      </w:pPr>
      <w:r w:rsidRPr="00BE50A0">
        <w:rPr>
          <w:sz w:val="28"/>
          <w:szCs w:val="28"/>
        </w:rPr>
        <w:t> </w:t>
      </w:r>
    </w:p>
    <w:p w:rsidR="00BE50A0" w:rsidRPr="00BE50A0" w:rsidRDefault="00BE50A0" w:rsidP="00BE50A0">
      <w:pPr>
        <w:jc w:val="both"/>
        <w:rPr>
          <w:sz w:val="28"/>
          <w:szCs w:val="28"/>
          <w:lang w:val="en-US"/>
        </w:rPr>
      </w:pPr>
      <w:r w:rsidRPr="00BE50A0">
        <w:rPr>
          <w:b/>
          <w:bCs/>
          <w:sz w:val="28"/>
          <w:szCs w:val="28"/>
          <w:lang w:val="en-US"/>
        </w:rPr>
        <w:t>References.</w:t>
      </w:r>
    </w:p>
    <w:p w:rsidR="00BE50A0" w:rsidRPr="00BE50A0" w:rsidRDefault="00BE50A0" w:rsidP="00BE50A0">
      <w:pPr>
        <w:jc w:val="both"/>
        <w:rPr>
          <w:sz w:val="28"/>
          <w:szCs w:val="28"/>
          <w:lang w:val="en-US"/>
        </w:rPr>
      </w:pPr>
      <w:r w:rsidRPr="00BE50A0">
        <w:rPr>
          <w:sz w:val="28"/>
          <w:szCs w:val="28"/>
          <w:lang w:val="en-US"/>
        </w:rPr>
        <w:t>1. Legislation of Ukraine, available at: </w:t>
      </w:r>
      <w:r w:rsidRPr="00BE50A0">
        <w:rPr>
          <w:sz w:val="28"/>
          <w:szCs w:val="28"/>
          <w:lang w:val="uk-UA"/>
        </w:rPr>
        <w:t>http://zakon2.rada.gov.ua/laws</w:t>
      </w:r>
      <w:r w:rsidRPr="00BE50A0">
        <w:rPr>
          <w:sz w:val="28"/>
          <w:szCs w:val="28"/>
          <w:lang w:val="en-US"/>
        </w:rPr>
        <w:t> (Accessed 12 December 2017).</w:t>
      </w:r>
    </w:p>
    <w:p w:rsidR="00BE50A0" w:rsidRPr="00BE50A0" w:rsidRDefault="00BE50A0" w:rsidP="00BE50A0">
      <w:pPr>
        <w:jc w:val="both"/>
        <w:rPr>
          <w:sz w:val="28"/>
          <w:szCs w:val="28"/>
          <w:lang w:val="en-US"/>
        </w:rPr>
      </w:pPr>
      <w:r w:rsidRPr="00BE50A0">
        <w:rPr>
          <w:sz w:val="28"/>
          <w:szCs w:val="28"/>
          <w:lang w:val="en-US"/>
        </w:rPr>
        <w:t xml:space="preserve">2. </w:t>
      </w:r>
      <w:proofErr w:type="spellStart"/>
      <w:r w:rsidRPr="00BE50A0">
        <w:rPr>
          <w:sz w:val="28"/>
          <w:szCs w:val="28"/>
          <w:lang w:val="en-US"/>
        </w:rPr>
        <w:t>Virtual'na</w:t>
      </w:r>
      <w:proofErr w:type="spellEnd"/>
      <w:r w:rsidRPr="00BE50A0">
        <w:rPr>
          <w:sz w:val="28"/>
          <w:szCs w:val="28"/>
          <w:lang w:val="en-US"/>
        </w:rPr>
        <w:t xml:space="preserve"> </w:t>
      </w:r>
      <w:proofErr w:type="spellStart"/>
      <w:r w:rsidRPr="00BE50A0">
        <w:rPr>
          <w:sz w:val="28"/>
          <w:szCs w:val="28"/>
          <w:lang w:val="en-US"/>
        </w:rPr>
        <w:t>vystavka</w:t>
      </w:r>
      <w:proofErr w:type="spellEnd"/>
      <w:r w:rsidRPr="00BE50A0">
        <w:rPr>
          <w:sz w:val="28"/>
          <w:szCs w:val="28"/>
          <w:lang w:val="en-US"/>
        </w:rPr>
        <w:t xml:space="preserve"> “</w:t>
      </w:r>
      <w:proofErr w:type="spellStart"/>
      <w:r w:rsidRPr="00BE50A0">
        <w:rPr>
          <w:sz w:val="28"/>
          <w:szCs w:val="28"/>
          <w:lang w:val="en-US"/>
        </w:rPr>
        <w:t>Informatsijni</w:t>
      </w:r>
      <w:proofErr w:type="spellEnd"/>
      <w:r w:rsidRPr="00BE50A0">
        <w:rPr>
          <w:sz w:val="28"/>
          <w:szCs w:val="28"/>
          <w:lang w:val="en-US"/>
        </w:rPr>
        <w:t xml:space="preserve"> </w:t>
      </w:r>
      <w:proofErr w:type="spellStart"/>
      <w:r w:rsidRPr="00BE50A0">
        <w:rPr>
          <w:sz w:val="28"/>
          <w:szCs w:val="28"/>
          <w:lang w:val="en-US"/>
        </w:rPr>
        <w:t>tekhnolohii</w:t>
      </w:r>
      <w:proofErr w:type="spellEnd"/>
      <w:r w:rsidRPr="00BE50A0">
        <w:rPr>
          <w:sz w:val="28"/>
          <w:szCs w:val="28"/>
          <w:lang w:val="en-US"/>
        </w:rPr>
        <w:t xml:space="preserve">: </w:t>
      </w:r>
      <w:proofErr w:type="spellStart"/>
      <w:r w:rsidRPr="00BE50A0">
        <w:rPr>
          <w:sz w:val="28"/>
          <w:szCs w:val="28"/>
          <w:lang w:val="en-US"/>
        </w:rPr>
        <w:t>istoriia</w:t>
      </w:r>
      <w:proofErr w:type="spellEnd"/>
      <w:r w:rsidRPr="00BE50A0">
        <w:rPr>
          <w:sz w:val="28"/>
          <w:szCs w:val="28"/>
          <w:lang w:val="en-US"/>
        </w:rPr>
        <w:t xml:space="preserve"> ta </w:t>
      </w:r>
      <w:proofErr w:type="spellStart"/>
      <w:r w:rsidRPr="00BE50A0">
        <w:rPr>
          <w:sz w:val="28"/>
          <w:szCs w:val="28"/>
          <w:lang w:val="en-US"/>
        </w:rPr>
        <w:t>suchasnist</w:t>
      </w:r>
      <w:proofErr w:type="spellEnd"/>
      <w:r w:rsidRPr="00BE50A0">
        <w:rPr>
          <w:sz w:val="28"/>
          <w:szCs w:val="28"/>
          <w:lang w:val="en-US"/>
        </w:rPr>
        <w:t>'”</w:t>
      </w:r>
      <w:r w:rsidRPr="00BE50A0">
        <w:rPr>
          <w:sz w:val="28"/>
          <w:szCs w:val="28"/>
          <w:lang w:val="uk-UA"/>
        </w:rPr>
        <w:t> (2015)</w:t>
      </w:r>
      <w:r w:rsidRPr="00BE50A0">
        <w:rPr>
          <w:sz w:val="28"/>
          <w:szCs w:val="28"/>
          <w:lang w:val="en-US"/>
        </w:rPr>
        <w:t>, available at: </w:t>
      </w:r>
      <w:r w:rsidRPr="00BE50A0">
        <w:rPr>
          <w:sz w:val="28"/>
          <w:szCs w:val="28"/>
          <w:lang w:val="uk-UA"/>
        </w:rPr>
        <w:t>http://libr.rv.ua/ua/virt/133/ </w:t>
      </w:r>
      <w:r w:rsidRPr="00BE50A0">
        <w:rPr>
          <w:sz w:val="28"/>
          <w:szCs w:val="28"/>
          <w:lang w:val="en-US"/>
        </w:rPr>
        <w:t>(Accessed 10 December 2017).</w:t>
      </w:r>
    </w:p>
    <w:p w:rsidR="00BE50A0" w:rsidRPr="00BE50A0" w:rsidRDefault="00BE50A0" w:rsidP="00BE50A0">
      <w:pPr>
        <w:jc w:val="both"/>
        <w:rPr>
          <w:sz w:val="28"/>
          <w:szCs w:val="28"/>
          <w:lang w:val="en-US"/>
        </w:rPr>
      </w:pPr>
      <w:r w:rsidRPr="00BE50A0">
        <w:rPr>
          <w:sz w:val="28"/>
          <w:szCs w:val="28"/>
          <w:lang w:val="en-US"/>
        </w:rPr>
        <w:t xml:space="preserve">3. </w:t>
      </w:r>
      <w:proofErr w:type="spellStart"/>
      <w:r w:rsidRPr="00BE50A0">
        <w:rPr>
          <w:sz w:val="28"/>
          <w:szCs w:val="28"/>
          <w:lang w:val="en-US"/>
        </w:rPr>
        <w:t>Shul'tseva</w:t>
      </w:r>
      <w:proofErr w:type="spellEnd"/>
      <w:r w:rsidRPr="00BE50A0">
        <w:rPr>
          <w:sz w:val="28"/>
          <w:szCs w:val="28"/>
          <w:lang w:val="en-US"/>
        </w:rPr>
        <w:t xml:space="preserve"> V. </w:t>
      </w:r>
      <w:r w:rsidRPr="00BE50A0">
        <w:rPr>
          <w:sz w:val="28"/>
          <w:szCs w:val="28"/>
          <w:lang w:val="uk-UA"/>
        </w:rPr>
        <w:t>(2013)</w:t>
      </w:r>
      <w:r w:rsidRPr="00BE50A0">
        <w:rPr>
          <w:sz w:val="28"/>
          <w:szCs w:val="28"/>
          <w:lang w:val="en-US"/>
        </w:rPr>
        <w:t>, “</w:t>
      </w:r>
      <w:proofErr w:type="spellStart"/>
      <w:r w:rsidRPr="00BE50A0">
        <w:rPr>
          <w:sz w:val="28"/>
          <w:szCs w:val="28"/>
          <w:lang w:val="uk-UA"/>
        </w:rPr>
        <w:t>The</w:t>
      </w:r>
      <w:proofErr w:type="spellEnd"/>
      <w:r w:rsidRPr="00BE50A0">
        <w:rPr>
          <w:sz w:val="28"/>
          <w:szCs w:val="28"/>
          <w:lang w:val="uk-UA"/>
        </w:rPr>
        <w:t xml:space="preserve"> </w:t>
      </w:r>
      <w:proofErr w:type="spellStart"/>
      <w:r w:rsidRPr="00BE50A0">
        <w:rPr>
          <w:sz w:val="28"/>
          <w:szCs w:val="28"/>
          <w:lang w:val="uk-UA"/>
        </w:rPr>
        <w:t>world</w:t>
      </w:r>
      <w:proofErr w:type="spellEnd"/>
      <w:r w:rsidRPr="00BE50A0">
        <w:rPr>
          <w:sz w:val="28"/>
          <w:szCs w:val="28"/>
          <w:lang w:val="uk-UA"/>
        </w:rPr>
        <w:t xml:space="preserve"> </w:t>
      </w:r>
      <w:proofErr w:type="spellStart"/>
      <w:r w:rsidRPr="00BE50A0">
        <w:rPr>
          <w:sz w:val="28"/>
          <w:szCs w:val="28"/>
          <w:lang w:val="uk-UA"/>
        </w:rPr>
        <w:t>digital</w:t>
      </w:r>
      <w:proofErr w:type="spellEnd"/>
      <w:r w:rsidRPr="00BE50A0">
        <w:rPr>
          <w:sz w:val="28"/>
          <w:szCs w:val="28"/>
          <w:lang w:val="uk-UA"/>
        </w:rPr>
        <w:t xml:space="preserve"> </w:t>
      </w:r>
      <w:proofErr w:type="spellStart"/>
      <w:r w:rsidRPr="00BE50A0">
        <w:rPr>
          <w:sz w:val="28"/>
          <w:szCs w:val="28"/>
          <w:lang w:val="uk-UA"/>
        </w:rPr>
        <w:t>ring</w:t>
      </w:r>
      <w:proofErr w:type="spellEnd"/>
      <w:r w:rsidRPr="00BE50A0">
        <w:rPr>
          <w:sz w:val="28"/>
          <w:szCs w:val="28"/>
          <w:lang w:val="uk-UA"/>
        </w:rPr>
        <w:t xml:space="preserve">: </w:t>
      </w:r>
      <w:proofErr w:type="spellStart"/>
      <w:r w:rsidRPr="00BE50A0">
        <w:rPr>
          <w:sz w:val="28"/>
          <w:szCs w:val="28"/>
          <w:lang w:val="uk-UA"/>
        </w:rPr>
        <w:t>trends</w:t>
      </w:r>
      <w:proofErr w:type="spellEnd"/>
      <w:r w:rsidRPr="00BE50A0">
        <w:rPr>
          <w:sz w:val="28"/>
          <w:szCs w:val="28"/>
          <w:lang w:val="uk-UA"/>
        </w:rPr>
        <w:t xml:space="preserve">, </w:t>
      </w:r>
      <w:proofErr w:type="spellStart"/>
      <w:r w:rsidRPr="00BE50A0">
        <w:rPr>
          <w:sz w:val="28"/>
          <w:szCs w:val="28"/>
          <w:lang w:val="uk-UA"/>
        </w:rPr>
        <w:t>metamorphoses</w:t>
      </w:r>
      <w:proofErr w:type="spellEnd"/>
      <w:r w:rsidRPr="00BE50A0">
        <w:rPr>
          <w:sz w:val="28"/>
          <w:szCs w:val="28"/>
          <w:lang w:val="uk-UA"/>
        </w:rPr>
        <w:t xml:space="preserve">, </w:t>
      </w:r>
      <w:proofErr w:type="spellStart"/>
      <w:r w:rsidRPr="00BE50A0">
        <w:rPr>
          <w:sz w:val="28"/>
          <w:szCs w:val="28"/>
          <w:lang w:val="uk-UA"/>
        </w:rPr>
        <w:t>figures</w:t>
      </w:r>
      <w:proofErr w:type="spellEnd"/>
      <w:r w:rsidRPr="00BE50A0">
        <w:rPr>
          <w:sz w:val="28"/>
          <w:szCs w:val="28"/>
          <w:lang w:val="uk-UA"/>
        </w:rPr>
        <w:t xml:space="preserve">, </w:t>
      </w:r>
      <w:proofErr w:type="spellStart"/>
      <w:r w:rsidRPr="00BE50A0">
        <w:rPr>
          <w:sz w:val="28"/>
          <w:szCs w:val="28"/>
          <w:lang w:val="uk-UA"/>
        </w:rPr>
        <w:t>forecasts</w:t>
      </w:r>
      <w:proofErr w:type="spellEnd"/>
      <w:r w:rsidRPr="00BE50A0">
        <w:rPr>
          <w:sz w:val="28"/>
          <w:szCs w:val="28"/>
          <w:lang w:val="en-US"/>
        </w:rPr>
        <w:t>”, </w:t>
      </w:r>
      <w:r w:rsidRPr="00BE50A0">
        <w:rPr>
          <w:i/>
          <w:iCs/>
          <w:sz w:val="28"/>
          <w:szCs w:val="28"/>
          <w:lang w:val="en-US"/>
        </w:rPr>
        <w:t>IT News.</w:t>
      </w:r>
      <w:r w:rsidRPr="00BE50A0">
        <w:rPr>
          <w:sz w:val="28"/>
          <w:szCs w:val="28"/>
          <w:lang w:val="en-US"/>
        </w:rPr>
        <w:t> Vol. 04 (207), pp.16 – 19.</w:t>
      </w:r>
    </w:p>
    <w:p w:rsidR="00BE50A0" w:rsidRPr="00BE50A0" w:rsidRDefault="00BE50A0" w:rsidP="00BE50A0">
      <w:pPr>
        <w:jc w:val="both"/>
        <w:rPr>
          <w:sz w:val="28"/>
          <w:szCs w:val="28"/>
          <w:lang w:val="en-US"/>
        </w:rPr>
      </w:pPr>
      <w:r w:rsidRPr="00BE50A0">
        <w:rPr>
          <w:sz w:val="28"/>
          <w:szCs w:val="28"/>
          <w:lang w:val="en-US"/>
        </w:rPr>
        <w:t>4. Kyiv International Economic Forum</w:t>
      </w:r>
      <w:r w:rsidRPr="00BE50A0">
        <w:rPr>
          <w:sz w:val="28"/>
          <w:szCs w:val="28"/>
          <w:lang w:val="uk-UA"/>
        </w:rPr>
        <w:t> (2017</w:t>
      </w:r>
      <w:r w:rsidRPr="00BE50A0">
        <w:rPr>
          <w:sz w:val="28"/>
          <w:szCs w:val="28"/>
          <w:lang w:val="en-US"/>
        </w:rPr>
        <w:t>), </w:t>
      </w:r>
      <w:proofErr w:type="spellStart"/>
      <w:r w:rsidRPr="00BE50A0">
        <w:rPr>
          <w:sz w:val="28"/>
          <w:szCs w:val="28"/>
          <w:lang w:val="uk-UA"/>
        </w:rPr>
        <w:t>available</w:t>
      </w:r>
      <w:proofErr w:type="spellEnd"/>
      <w:r w:rsidRPr="00BE50A0">
        <w:rPr>
          <w:sz w:val="28"/>
          <w:szCs w:val="28"/>
          <w:lang w:val="uk-UA"/>
        </w:rPr>
        <w:t xml:space="preserve"> </w:t>
      </w:r>
      <w:proofErr w:type="spellStart"/>
      <w:r w:rsidRPr="00BE50A0">
        <w:rPr>
          <w:sz w:val="28"/>
          <w:szCs w:val="28"/>
          <w:lang w:val="uk-UA"/>
        </w:rPr>
        <w:t>at</w:t>
      </w:r>
      <w:proofErr w:type="spellEnd"/>
      <w:r w:rsidRPr="00BE50A0">
        <w:rPr>
          <w:sz w:val="28"/>
          <w:szCs w:val="28"/>
          <w:lang w:val="uk-UA"/>
        </w:rPr>
        <w:t>: http://forumkyiv.org/en/press-releases </w:t>
      </w:r>
      <w:r w:rsidRPr="00BE50A0">
        <w:rPr>
          <w:sz w:val="28"/>
          <w:szCs w:val="28"/>
          <w:lang w:val="en-US"/>
        </w:rPr>
        <w:t>(Accessed 7 October 2017).</w:t>
      </w:r>
    </w:p>
    <w:p w:rsidR="00BE50A0" w:rsidRPr="00BE50A0" w:rsidRDefault="00BE50A0" w:rsidP="00BE50A0">
      <w:pPr>
        <w:jc w:val="both"/>
        <w:rPr>
          <w:sz w:val="28"/>
          <w:szCs w:val="28"/>
          <w:lang w:val="en-US"/>
        </w:rPr>
      </w:pPr>
      <w:r w:rsidRPr="00BE50A0">
        <w:rPr>
          <w:sz w:val="28"/>
          <w:szCs w:val="28"/>
          <w:lang w:val="en-US"/>
        </w:rPr>
        <w:t>5. Association “IT Ukraine” (2015), “IT-</w:t>
      </w:r>
      <w:proofErr w:type="spellStart"/>
      <w:r w:rsidRPr="00BE50A0">
        <w:rPr>
          <w:sz w:val="28"/>
          <w:szCs w:val="28"/>
          <w:lang w:val="en-US"/>
        </w:rPr>
        <w:t>industriia</w:t>
      </w:r>
      <w:proofErr w:type="spellEnd"/>
      <w:r w:rsidRPr="00BE50A0">
        <w:rPr>
          <w:sz w:val="28"/>
          <w:szCs w:val="28"/>
          <w:lang w:val="en-US"/>
        </w:rPr>
        <w:t xml:space="preserve">: </w:t>
      </w:r>
      <w:proofErr w:type="spellStart"/>
      <w:r w:rsidRPr="00BE50A0">
        <w:rPr>
          <w:sz w:val="28"/>
          <w:szCs w:val="28"/>
          <w:lang w:val="en-US"/>
        </w:rPr>
        <w:t>rozvytok</w:t>
      </w:r>
      <w:proofErr w:type="spellEnd"/>
      <w:r w:rsidRPr="00BE50A0">
        <w:rPr>
          <w:sz w:val="28"/>
          <w:szCs w:val="28"/>
          <w:lang w:val="en-US"/>
        </w:rPr>
        <w:t xml:space="preserve"> </w:t>
      </w:r>
      <w:proofErr w:type="spellStart"/>
      <w:r w:rsidRPr="00BE50A0">
        <w:rPr>
          <w:sz w:val="28"/>
          <w:szCs w:val="28"/>
          <w:lang w:val="en-US"/>
        </w:rPr>
        <w:t>ukrains'koi</w:t>
      </w:r>
      <w:proofErr w:type="spellEnd"/>
      <w:r w:rsidRPr="00BE50A0">
        <w:rPr>
          <w:sz w:val="28"/>
          <w:szCs w:val="28"/>
          <w:lang w:val="en-US"/>
        </w:rPr>
        <w:t xml:space="preserve"> </w:t>
      </w:r>
      <w:proofErr w:type="spellStart"/>
      <w:r w:rsidRPr="00BE50A0">
        <w:rPr>
          <w:sz w:val="28"/>
          <w:szCs w:val="28"/>
          <w:lang w:val="en-US"/>
        </w:rPr>
        <w:t>ekonomiky</w:t>
      </w:r>
      <w:proofErr w:type="spellEnd"/>
      <w:r w:rsidRPr="00BE50A0">
        <w:rPr>
          <w:sz w:val="28"/>
          <w:szCs w:val="28"/>
          <w:lang w:val="en-US"/>
        </w:rPr>
        <w:t xml:space="preserve"> </w:t>
      </w:r>
      <w:proofErr w:type="spellStart"/>
      <w:r w:rsidRPr="00BE50A0">
        <w:rPr>
          <w:sz w:val="28"/>
          <w:szCs w:val="28"/>
          <w:lang w:val="en-US"/>
        </w:rPr>
        <w:t>i</w:t>
      </w:r>
      <w:proofErr w:type="spellEnd"/>
      <w:r w:rsidRPr="00BE50A0">
        <w:rPr>
          <w:sz w:val="28"/>
          <w:szCs w:val="28"/>
          <w:lang w:val="en-US"/>
        </w:rPr>
        <w:t xml:space="preserve"> </w:t>
      </w:r>
      <w:proofErr w:type="spellStart"/>
      <w:r w:rsidRPr="00BE50A0">
        <w:rPr>
          <w:sz w:val="28"/>
          <w:szCs w:val="28"/>
          <w:lang w:val="en-US"/>
        </w:rPr>
        <w:t>talantiv</w:t>
      </w:r>
      <w:proofErr w:type="spellEnd"/>
      <w:r w:rsidRPr="00BE50A0">
        <w:rPr>
          <w:sz w:val="28"/>
          <w:szCs w:val="28"/>
          <w:lang w:val="en-US"/>
        </w:rPr>
        <w:t>”, </w:t>
      </w:r>
      <w:proofErr w:type="spellStart"/>
      <w:r w:rsidRPr="00BE50A0">
        <w:rPr>
          <w:sz w:val="28"/>
          <w:szCs w:val="28"/>
          <w:lang w:val="uk-UA"/>
        </w:rPr>
        <w:t>available</w:t>
      </w:r>
      <w:proofErr w:type="spellEnd"/>
      <w:r w:rsidRPr="00BE50A0">
        <w:rPr>
          <w:sz w:val="28"/>
          <w:szCs w:val="28"/>
          <w:lang w:val="uk-UA"/>
        </w:rPr>
        <w:t xml:space="preserve"> </w:t>
      </w:r>
      <w:proofErr w:type="spellStart"/>
      <w:r w:rsidRPr="00BE50A0">
        <w:rPr>
          <w:sz w:val="28"/>
          <w:szCs w:val="28"/>
          <w:lang w:val="uk-UA"/>
        </w:rPr>
        <w:t>at</w:t>
      </w:r>
      <w:proofErr w:type="spellEnd"/>
      <w:r w:rsidRPr="00BE50A0">
        <w:rPr>
          <w:sz w:val="28"/>
          <w:szCs w:val="28"/>
          <w:lang w:val="uk-UA"/>
        </w:rPr>
        <w:t>: itukraine.org.ua/</w:t>
      </w:r>
      <w:proofErr w:type="spellStart"/>
      <w:r w:rsidRPr="00BE50A0">
        <w:rPr>
          <w:sz w:val="28"/>
          <w:szCs w:val="28"/>
          <w:lang w:val="uk-UA"/>
        </w:rPr>
        <w:t>sites</w:t>
      </w:r>
      <w:proofErr w:type="spellEnd"/>
      <w:r w:rsidRPr="00BE50A0">
        <w:rPr>
          <w:sz w:val="28"/>
          <w:szCs w:val="28"/>
          <w:lang w:val="uk-UA"/>
        </w:rPr>
        <w:t>/</w:t>
      </w:r>
      <w:proofErr w:type="spellStart"/>
      <w:r w:rsidRPr="00BE50A0">
        <w:rPr>
          <w:sz w:val="28"/>
          <w:szCs w:val="28"/>
          <w:lang w:val="uk-UA"/>
        </w:rPr>
        <w:t>default</w:t>
      </w:r>
      <w:proofErr w:type="spellEnd"/>
      <w:r w:rsidRPr="00BE50A0">
        <w:rPr>
          <w:sz w:val="28"/>
          <w:szCs w:val="28"/>
          <w:lang w:val="uk-UA"/>
        </w:rPr>
        <w:t>/</w:t>
      </w:r>
      <w:proofErr w:type="spellStart"/>
      <w:r w:rsidRPr="00BE50A0">
        <w:rPr>
          <w:sz w:val="28"/>
          <w:szCs w:val="28"/>
          <w:lang w:val="uk-UA"/>
        </w:rPr>
        <w:t>files</w:t>
      </w:r>
      <w:proofErr w:type="spellEnd"/>
      <w:r w:rsidRPr="00BE50A0">
        <w:rPr>
          <w:sz w:val="28"/>
          <w:szCs w:val="28"/>
          <w:lang w:val="uk-UA"/>
        </w:rPr>
        <w:t>/1_vytalyy _nuzhnyy.pdf </w:t>
      </w:r>
      <w:r w:rsidRPr="00BE50A0">
        <w:rPr>
          <w:sz w:val="28"/>
          <w:szCs w:val="28"/>
          <w:lang w:val="en-US"/>
        </w:rPr>
        <w:t>(Accessed 10 December 2017).</w:t>
      </w:r>
    </w:p>
    <w:p w:rsidR="00BE50A0" w:rsidRPr="00BE50A0" w:rsidRDefault="00BE50A0" w:rsidP="00BE50A0">
      <w:pPr>
        <w:jc w:val="both"/>
        <w:rPr>
          <w:sz w:val="28"/>
          <w:szCs w:val="28"/>
          <w:lang w:val="en-US"/>
        </w:rPr>
      </w:pPr>
      <w:r w:rsidRPr="00BE50A0">
        <w:rPr>
          <w:sz w:val="28"/>
          <w:szCs w:val="28"/>
          <w:lang w:val="en-US"/>
        </w:rPr>
        <w:t xml:space="preserve">6. </w:t>
      </w:r>
      <w:proofErr w:type="spellStart"/>
      <w:r w:rsidRPr="00BE50A0">
        <w:rPr>
          <w:sz w:val="28"/>
          <w:szCs w:val="28"/>
          <w:lang w:val="en-US"/>
        </w:rPr>
        <w:t>Savenk</w:t>
      </w:r>
      <w:proofErr w:type="spellEnd"/>
      <w:r w:rsidRPr="00BE50A0">
        <w:rPr>
          <w:sz w:val="28"/>
          <w:szCs w:val="28"/>
          <w:lang w:val="en-US"/>
        </w:rPr>
        <w:t>, S. (2017), “</w:t>
      </w:r>
      <w:proofErr w:type="spellStart"/>
      <w:r w:rsidRPr="00BE50A0">
        <w:rPr>
          <w:sz w:val="28"/>
          <w:szCs w:val="28"/>
          <w:lang w:val="en-US"/>
        </w:rPr>
        <w:t>Popry</w:t>
      </w:r>
      <w:proofErr w:type="spellEnd"/>
      <w:r w:rsidRPr="00BE50A0">
        <w:rPr>
          <w:sz w:val="28"/>
          <w:szCs w:val="28"/>
          <w:lang w:val="en-US"/>
        </w:rPr>
        <w:t xml:space="preserve"> </w:t>
      </w:r>
      <w:proofErr w:type="spellStart"/>
      <w:r w:rsidRPr="00BE50A0">
        <w:rPr>
          <w:sz w:val="28"/>
          <w:szCs w:val="28"/>
          <w:lang w:val="en-US"/>
        </w:rPr>
        <w:t>vsi</w:t>
      </w:r>
      <w:proofErr w:type="spellEnd"/>
      <w:r w:rsidRPr="00BE50A0">
        <w:rPr>
          <w:sz w:val="28"/>
          <w:szCs w:val="28"/>
          <w:lang w:val="en-US"/>
        </w:rPr>
        <w:t xml:space="preserve"> </w:t>
      </w:r>
      <w:proofErr w:type="spellStart"/>
      <w:r w:rsidRPr="00BE50A0">
        <w:rPr>
          <w:sz w:val="28"/>
          <w:szCs w:val="28"/>
          <w:lang w:val="en-US"/>
        </w:rPr>
        <w:t>buri</w:t>
      </w:r>
      <w:proofErr w:type="spellEnd"/>
      <w:r w:rsidRPr="00BE50A0">
        <w:rPr>
          <w:sz w:val="28"/>
          <w:szCs w:val="28"/>
          <w:lang w:val="en-US"/>
        </w:rPr>
        <w:t xml:space="preserve">: </w:t>
      </w:r>
      <w:proofErr w:type="spellStart"/>
      <w:r w:rsidRPr="00BE50A0">
        <w:rPr>
          <w:sz w:val="28"/>
          <w:szCs w:val="28"/>
          <w:lang w:val="en-US"/>
        </w:rPr>
        <w:t>chomu</w:t>
      </w:r>
      <w:proofErr w:type="spellEnd"/>
      <w:r w:rsidRPr="00BE50A0">
        <w:rPr>
          <w:sz w:val="28"/>
          <w:szCs w:val="28"/>
          <w:lang w:val="en-US"/>
        </w:rPr>
        <w:t xml:space="preserve"> IT-</w:t>
      </w:r>
      <w:proofErr w:type="spellStart"/>
      <w:r w:rsidRPr="00BE50A0">
        <w:rPr>
          <w:sz w:val="28"/>
          <w:szCs w:val="28"/>
          <w:lang w:val="en-US"/>
        </w:rPr>
        <w:t>sektor</w:t>
      </w:r>
      <w:proofErr w:type="spellEnd"/>
      <w:r w:rsidRPr="00BE50A0">
        <w:rPr>
          <w:sz w:val="28"/>
          <w:szCs w:val="28"/>
          <w:lang w:val="en-US"/>
        </w:rPr>
        <w:t xml:space="preserve"> </w:t>
      </w:r>
      <w:proofErr w:type="spellStart"/>
      <w:r w:rsidRPr="00BE50A0">
        <w:rPr>
          <w:sz w:val="28"/>
          <w:szCs w:val="28"/>
          <w:lang w:val="en-US"/>
        </w:rPr>
        <w:t>pretenduie</w:t>
      </w:r>
      <w:proofErr w:type="spellEnd"/>
      <w:r w:rsidRPr="00BE50A0">
        <w:rPr>
          <w:sz w:val="28"/>
          <w:szCs w:val="28"/>
          <w:lang w:val="en-US"/>
        </w:rPr>
        <w:t xml:space="preserve"> </w:t>
      </w:r>
      <w:proofErr w:type="spellStart"/>
      <w:proofErr w:type="gramStart"/>
      <w:r w:rsidRPr="00BE50A0">
        <w:rPr>
          <w:sz w:val="28"/>
          <w:szCs w:val="28"/>
          <w:lang w:val="en-US"/>
        </w:rPr>
        <w:t>na</w:t>
      </w:r>
      <w:proofErr w:type="spellEnd"/>
      <w:proofErr w:type="gramEnd"/>
      <w:r w:rsidRPr="00BE50A0">
        <w:rPr>
          <w:sz w:val="28"/>
          <w:szCs w:val="28"/>
          <w:lang w:val="en-US"/>
        </w:rPr>
        <w:t xml:space="preserve"> </w:t>
      </w:r>
      <w:proofErr w:type="spellStart"/>
      <w:r w:rsidRPr="00BE50A0">
        <w:rPr>
          <w:sz w:val="28"/>
          <w:szCs w:val="28"/>
          <w:lang w:val="en-US"/>
        </w:rPr>
        <w:t>rol</w:t>
      </w:r>
      <w:proofErr w:type="spellEnd"/>
      <w:r w:rsidRPr="00BE50A0">
        <w:rPr>
          <w:sz w:val="28"/>
          <w:szCs w:val="28"/>
          <w:lang w:val="en-US"/>
        </w:rPr>
        <w:t xml:space="preserve">' </w:t>
      </w:r>
      <w:proofErr w:type="spellStart"/>
      <w:r w:rsidRPr="00BE50A0">
        <w:rPr>
          <w:sz w:val="28"/>
          <w:szCs w:val="28"/>
          <w:lang w:val="en-US"/>
        </w:rPr>
        <w:t>flahmana</w:t>
      </w:r>
      <w:proofErr w:type="spellEnd"/>
      <w:r w:rsidRPr="00BE50A0">
        <w:rPr>
          <w:sz w:val="28"/>
          <w:szCs w:val="28"/>
          <w:lang w:val="en-US"/>
        </w:rPr>
        <w:t xml:space="preserve"> </w:t>
      </w:r>
      <w:proofErr w:type="spellStart"/>
      <w:r w:rsidRPr="00BE50A0">
        <w:rPr>
          <w:sz w:val="28"/>
          <w:szCs w:val="28"/>
          <w:lang w:val="en-US"/>
        </w:rPr>
        <w:t>ukrains'koi</w:t>
      </w:r>
      <w:proofErr w:type="spellEnd"/>
      <w:r w:rsidRPr="00BE50A0">
        <w:rPr>
          <w:sz w:val="28"/>
          <w:szCs w:val="28"/>
          <w:lang w:val="en-US"/>
        </w:rPr>
        <w:t xml:space="preserve"> </w:t>
      </w:r>
      <w:proofErr w:type="spellStart"/>
      <w:r w:rsidRPr="00BE50A0">
        <w:rPr>
          <w:sz w:val="28"/>
          <w:szCs w:val="28"/>
          <w:lang w:val="en-US"/>
        </w:rPr>
        <w:t>ekonomiky</w:t>
      </w:r>
      <w:proofErr w:type="spellEnd"/>
      <w:r w:rsidRPr="00BE50A0">
        <w:rPr>
          <w:sz w:val="28"/>
          <w:szCs w:val="28"/>
          <w:lang w:val="en-US"/>
        </w:rPr>
        <w:t>”, </w:t>
      </w:r>
      <w:proofErr w:type="spellStart"/>
      <w:r w:rsidRPr="00BE50A0">
        <w:rPr>
          <w:sz w:val="28"/>
          <w:szCs w:val="28"/>
          <w:lang w:val="uk-UA"/>
        </w:rPr>
        <w:t>available</w:t>
      </w:r>
      <w:proofErr w:type="spellEnd"/>
      <w:r w:rsidRPr="00BE50A0">
        <w:rPr>
          <w:sz w:val="28"/>
          <w:szCs w:val="28"/>
          <w:lang w:val="uk-UA"/>
        </w:rPr>
        <w:t xml:space="preserve"> at: https://news.finance.ua/ua/news/-/397906/popry-vsi-buri-chomu-it-sektor-pretenduye-na-rol-flagmana-ukrayinskoyi-ekonomiky </w:t>
      </w:r>
      <w:r w:rsidRPr="00BE50A0">
        <w:rPr>
          <w:sz w:val="28"/>
          <w:szCs w:val="28"/>
          <w:lang w:val="en-US"/>
        </w:rPr>
        <w:t>(Accessed 10 December 2017).</w:t>
      </w:r>
    </w:p>
    <w:p w:rsidR="00BE50A0" w:rsidRPr="00BE50A0" w:rsidRDefault="00BE50A0" w:rsidP="00BE50A0">
      <w:pPr>
        <w:jc w:val="both"/>
        <w:rPr>
          <w:sz w:val="28"/>
          <w:szCs w:val="28"/>
          <w:lang w:val="en-US"/>
        </w:rPr>
      </w:pPr>
      <w:r w:rsidRPr="00BE50A0">
        <w:rPr>
          <w:sz w:val="28"/>
          <w:szCs w:val="28"/>
          <w:lang w:val="en-US"/>
        </w:rPr>
        <w:t xml:space="preserve">7. </w:t>
      </w:r>
      <w:proofErr w:type="spellStart"/>
      <w:r w:rsidRPr="00BE50A0">
        <w:rPr>
          <w:sz w:val="28"/>
          <w:szCs w:val="28"/>
          <w:lang w:val="en-US"/>
        </w:rPr>
        <w:t>Kobylianskyj</w:t>
      </w:r>
      <w:proofErr w:type="spellEnd"/>
      <w:r w:rsidRPr="00BE50A0">
        <w:rPr>
          <w:sz w:val="28"/>
          <w:szCs w:val="28"/>
          <w:lang w:val="en-US"/>
        </w:rPr>
        <w:t>, A. (2017), “</w:t>
      </w:r>
      <w:proofErr w:type="spellStart"/>
      <w:r w:rsidRPr="00BE50A0">
        <w:rPr>
          <w:sz w:val="28"/>
          <w:szCs w:val="28"/>
          <w:lang w:val="uk-UA"/>
        </w:rPr>
        <w:t>Glava</w:t>
      </w:r>
      <w:proofErr w:type="spellEnd"/>
      <w:r w:rsidRPr="00BE50A0">
        <w:rPr>
          <w:sz w:val="28"/>
          <w:szCs w:val="28"/>
          <w:lang w:val="uk-UA"/>
        </w:rPr>
        <w:t xml:space="preserve"> EPAM </w:t>
      </w:r>
      <w:proofErr w:type="spellStart"/>
      <w:r w:rsidRPr="00BE50A0">
        <w:rPr>
          <w:sz w:val="28"/>
          <w:szCs w:val="28"/>
          <w:lang w:val="uk-UA"/>
        </w:rPr>
        <w:t>Ukrayna</w:t>
      </w:r>
      <w:proofErr w:type="spellEnd"/>
      <w:r w:rsidRPr="00BE50A0">
        <w:rPr>
          <w:sz w:val="28"/>
          <w:szCs w:val="28"/>
          <w:lang w:val="uk-UA"/>
        </w:rPr>
        <w:t xml:space="preserve">: </w:t>
      </w:r>
      <w:proofErr w:type="spellStart"/>
      <w:r w:rsidRPr="00BE50A0">
        <w:rPr>
          <w:sz w:val="28"/>
          <w:szCs w:val="28"/>
          <w:lang w:val="uk-UA"/>
        </w:rPr>
        <w:t>Vnutrennyj</w:t>
      </w:r>
      <w:proofErr w:type="spellEnd"/>
      <w:r w:rsidRPr="00BE50A0">
        <w:rPr>
          <w:sz w:val="28"/>
          <w:szCs w:val="28"/>
          <w:lang w:val="uk-UA"/>
        </w:rPr>
        <w:t xml:space="preserve"> IT-</w:t>
      </w:r>
      <w:proofErr w:type="spellStart"/>
      <w:r w:rsidRPr="00BE50A0">
        <w:rPr>
          <w:sz w:val="28"/>
          <w:szCs w:val="28"/>
          <w:lang w:val="uk-UA"/>
        </w:rPr>
        <w:t>rynok</w:t>
      </w:r>
      <w:proofErr w:type="spellEnd"/>
      <w:r w:rsidRPr="00BE50A0">
        <w:rPr>
          <w:sz w:val="28"/>
          <w:szCs w:val="28"/>
          <w:lang w:val="uk-UA"/>
        </w:rPr>
        <w:t xml:space="preserve"> </w:t>
      </w:r>
      <w:proofErr w:type="spellStart"/>
      <w:r w:rsidRPr="00BE50A0">
        <w:rPr>
          <w:sz w:val="28"/>
          <w:szCs w:val="28"/>
          <w:lang w:val="uk-UA"/>
        </w:rPr>
        <w:t>pochty</w:t>
      </w:r>
      <w:proofErr w:type="spellEnd"/>
      <w:r w:rsidRPr="00BE50A0">
        <w:rPr>
          <w:sz w:val="28"/>
          <w:szCs w:val="28"/>
          <w:lang w:val="uk-UA"/>
        </w:rPr>
        <w:t xml:space="preserve"> </w:t>
      </w:r>
      <w:proofErr w:type="spellStart"/>
      <w:r w:rsidRPr="00BE50A0">
        <w:rPr>
          <w:sz w:val="28"/>
          <w:szCs w:val="28"/>
          <w:lang w:val="uk-UA"/>
        </w:rPr>
        <w:t>yschez</w:t>
      </w:r>
      <w:proofErr w:type="spellEnd"/>
      <w:r w:rsidRPr="00BE50A0">
        <w:rPr>
          <w:sz w:val="28"/>
          <w:szCs w:val="28"/>
          <w:lang w:val="en-US"/>
        </w:rPr>
        <w:t>” (2017), </w:t>
      </w:r>
      <w:proofErr w:type="spellStart"/>
      <w:r w:rsidRPr="00BE50A0">
        <w:rPr>
          <w:sz w:val="28"/>
          <w:szCs w:val="28"/>
          <w:lang w:val="uk-UA"/>
        </w:rPr>
        <w:t>available</w:t>
      </w:r>
      <w:proofErr w:type="spellEnd"/>
      <w:r w:rsidRPr="00BE50A0">
        <w:rPr>
          <w:sz w:val="28"/>
          <w:szCs w:val="28"/>
          <w:lang w:val="uk-UA"/>
        </w:rPr>
        <w:t xml:space="preserve"> at: http://biz.liga.net/all/it/intervyu/3712731-glava-epam-ukraina-vnutrenniy-it-rynok-pochti-ischez.htm </w:t>
      </w:r>
      <w:r w:rsidRPr="00BE50A0">
        <w:rPr>
          <w:sz w:val="28"/>
          <w:szCs w:val="28"/>
          <w:lang w:val="en-US"/>
        </w:rPr>
        <w:t>(Accessed 10 December 2017).</w:t>
      </w:r>
    </w:p>
    <w:p w:rsidR="00BE50A0" w:rsidRPr="00BE50A0" w:rsidRDefault="00BE50A0" w:rsidP="00BE50A0">
      <w:pPr>
        <w:jc w:val="both"/>
        <w:rPr>
          <w:sz w:val="28"/>
          <w:szCs w:val="28"/>
          <w:lang w:val="en-US"/>
        </w:rPr>
      </w:pPr>
      <w:r w:rsidRPr="00BE50A0">
        <w:rPr>
          <w:sz w:val="28"/>
          <w:szCs w:val="28"/>
          <w:lang w:val="en-US"/>
        </w:rPr>
        <w:t xml:space="preserve">8. News “Delo.ua” (2017) “Vo </w:t>
      </w:r>
      <w:proofErr w:type="spellStart"/>
      <w:r w:rsidRPr="00BE50A0">
        <w:rPr>
          <w:sz w:val="28"/>
          <w:szCs w:val="28"/>
          <w:lang w:val="en-US"/>
        </w:rPr>
        <w:t>skol'ko</w:t>
      </w:r>
      <w:proofErr w:type="spellEnd"/>
      <w:r w:rsidRPr="00BE50A0">
        <w:rPr>
          <w:sz w:val="28"/>
          <w:szCs w:val="28"/>
          <w:lang w:val="en-US"/>
        </w:rPr>
        <w:t xml:space="preserve"> </w:t>
      </w:r>
      <w:proofErr w:type="spellStart"/>
      <w:r w:rsidRPr="00BE50A0">
        <w:rPr>
          <w:sz w:val="28"/>
          <w:szCs w:val="28"/>
          <w:lang w:val="en-US"/>
        </w:rPr>
        <w:t>otsenyvaetsia</w:t>
      </w:r>
      <w:proofErr w:type="spellEnd"/>
      <w:r w:rsidRPr="00BE50A0">
        <w:rPr>
          <w:sz w:val="28"/>
          <w:szCs w:val="28"/>
          <w:lang w:val="en-US"/>
        </w:rPr>
        <w:t xml:space="preserve"> </w:t>
      </w:r>
      <w:proofErr w:type="spellStart"/>
      <w:r w:rsidRPr="00BE50A0">
        <w:rPr>
          <w:sz w:val="28"/>
          <w:szCs w:val="28"/>
          <w:lang w:val="en-US"/>
        </w:rPr>
        <w:t>vnutrennyj</w:t>
      </w:r>
      <w:proofErr w:type="spellEnd"/>
      <w:r w:rsidRPr="00BE50A0">
        <w:rPr>
          <w:sz w:val="28"/>
          <w:szCs w:val="28"/>
          <w:lang w:val="en-US"/>
        </w:rPr>
        <w:t xml:space="preserve"> IT-</w:t>
      </w:r>
      <w:proofErr w:type="spellStart"/>
      <w:r w:rsidRPr="00BE50A0">
        <w:rPr>
          <w:sz w:val="28"/>
          <w:szCs w:val="28"/>
          <w:lang w:val="en-US"/>
        </w:rPr>
        <w:t>rynok</w:t>
      </w:r>
      <w:proofErr w:type="spellEnd"/>
      <w:r w:rsidRPr="00BE50A0">
        <w:rPr>
          <w:sz w:val="28"/>
          <w:szCs w:val="28"/>
          <w:lang w:val="en-US"/>
        </w:rPr>
        <w:t xml:space="preserve"> </w:t>
      </w:r>
      <w:proofErr w:type="spellStart"/>
      <w:r w:rsidRPr="00BE50A0">
        <w:rPr>
          <w:sz w:val="28"/>
          <w:szCs w:val="28"/>
          <w:lang w:val="en-US"/>
        </w:rPr>
        <w:t>Ukrayny</w:t>
      </w:r>
      <w:proofErr w:type="spellEnd"/>
      <w:r w:rsidRPr="00BE50A0">
        <w:rPr>
          <w:sz w:val="28"/>
          <w:szCs w:val="28"/>
          <w:lang w:val="en-US"/>
        </w:rPr>
        <w:t>” (2017), available at: </w:t>
      </w:r>
      <w:r w:rsidRPr="00BE50A0">
        <w:rPr>
          <w:sz w:val="28"/>
          <w:szCs w:val="28"/>
          <w:lang w:val="uk-UA"/>
        </w:rPr>
        <w:t>https://delo.ua/tech/vo-skolko-ocenivaetsja-vnutrennij-it-rynok-ukrainy-337482/?supdated_new=1513188612 </w:t>
      </w:r>
      <w:r w:rsidRPr="00BE50A0">
        <w:rPr>
          <w:sz w:val="28"/>
          <w:szCs w:val="28"/>
          <w:lang w:val="en-US"/>
        </w:rPr>
        <w:t>(Accessed 12 December 2017).</w:t>
      </w:r>
    </w:p>
    <w:p w:rsidR="00BE50A0" w:rsidRPr="00BE50A0" w:rsidRDefault="00BE50A0" w:rsidP="00BE50A0">
      <w:pPr>
        <w:jc w:val="both"/>
        <w:rPr>
          <w:sz w:val="28"/>
          <w:szCs w:val="28"/>
          <w:lang w:val="en-US"/>
        </w:rPr>
      </w:pPr>
      <w:r w:rsidRPr="00BE50A0">
        <w:rPr>
          <w:sz w:val="28"/>
          <w:szCs w:val="28"/>
          <w:lang w:val="en-US"/>
        </w:rPr>
        <w:t>9. Infographic Atlas 2017: Information Technology Industry in Ukraine, available at: http://businessviews.com.ua/ru/the-infographics-report-it-industry-of-ukraine-2017/ (Accessed 12 December 2017).</w:t>
      </w:r>
    </w:p>
    <w:p w:rsidR="00BE50A0" w:rsidRPr="00BE50A0" w:rsidRDefault="00BE50A0" w:rsidP="00BE50A0">
      <w:pPr>
        <w:jc w:val="both"/>
        <w:rPr>
          <w:sz w:val="28"/>
          <w:szCs w:val="28"/>
          <w:lang w:val="en-US"/>
        </w:rPr>
      </w:pPr>
      <w:r w:rsidRPr="00BE50A0">
        <w:rPr>
          <w:sz w:val="28"/>
          <w:szCs w:val="28"/>
          <w:lang w:val="en-US"/>
        </w:rPr>
        <w:t>10. The World’s Biggest Public Companies (2017), available at:  https://www.forbes.com/global2000/list/ (Accessed 10 December 2017).</w:t>
      </w:r>
    </w:p>
    <w:p w:rsidR="00BE50A0" w:rsidRPr="00BE50A0" w:rsidRDefault="00BE50A0" w:rsidP="00BE50A0">
      <w:pPr>
        <w:jc w:val="both"/>
        <w:rPr>
          <w:sz w:val="28"/>
          <w:szCs w:val="28"/>
          <w:lang w:val="en-US"/>
        </w:rPr>
      </w:pPr>
      <w:r w:rsidRPr="00BE50A0">
        <w:rPr>
          <w:sz w:val="28"/>
          <w:szCs w:val="28"/>
          <w:lang w:val="en-US"/>
        </w:rPr>
        <w:t xml:space="preserve">11. Official website of the company </w:t>
      </w:r>
      <w:proofErr w:type="spellStart"/>
      <w:r w:rsidRPr="00BE50A0">
        <w:rPr>
          <w:sz w:val="28"/>
          <w:szCs w:val="28"/>
          <w:lang w:val="en-US"/>
        </w:rPr>
        <w:t>Luxoft</w:t>
      </w:r>
      <w:proofErr w:type="spellEnd"/>
      <w:r w:rsidRPr="00BE50A0">
        <w:rPr>
          <w:sz w:val="28"/>
          <w:szCs w:val="28"/>
          <w:lang w:val="en-US"/>
        </w:rPr>
        <w:t xml:space="preserve"> (2017), available at:   https://www.luxoft.com/ (Accessed 10 December 2017).</w:t>
      </w:r>
    </w:p>
    <w:p w:rsidR="00BE50A0" w:rsidRPr="00BE50A0" w:rsidRDefault="00BE50A0" w:rsidP="00BE50A0">
      <w:pPr>
        <w:jc w:val="both"/>
        <w:rPr>
          <w:sz w:val="28"/>
          <w:szCs w:val="28"/>
          <w:lang w:val="en-US"/>
        </w:rPr>
      </w:pPr>
      <w:r w:rsidRPr="00BE50A0">
        <w:rPr>
          <w:sz w:val="28"/>
          <w:szCs w:val="28"/>
          <w:lang w:val="en-US"/>
        </w:rPr>
        <w:t> </w:t>
      </w:r>
    </w:p>
    <w:p w:rsidR="00BE50A0" w:rsidRPr="00BE50A0" w:rsidRDefault="00BE50A0" w:rsidP="00BE50A0">
      <w:pPr>
        <w:jc w:val="both"/>
        <w:rPr>
          <w:sz w:val="28"/>
          <w:szCs w:val="28"/>
        </w:rPr>
      </w:pPr>
      <w:r w:rsidRPr="00BE50A0">
        <w:rPr>
          <w:i/>
          <w:iCs/>
          <w:sz w:val="28"/>
          <w:szCs w:val="28"/>
          <w:lang w:val="uk-UA"/>
        </w:rPr>
        <w:t>Стаття надійшла до редакції </w:t>
      </w:r>
      <w:r w:rsidRPr="00BE50A0">
        <w:rPr>
          <w:i/>
          <w:iCs/>
          <w:sz w:val="28"/>
          <w:szCs w:val="28"/>
        </w:rPr>
        <w:t>20</w:t>
      </w:r>
      <w:r w:rsidRPr="00BE50A0">
        <w:rPr>
          <w:i/>
          <w:iCs/>
          <w:sz w:val="28"/>
          <w:szCs w:val="28"/>
          <w:lang w:val="uk-UA"/>
        </w:rPr>
        <w:t>.1</w:t>
      </w:r>
      <w:r w:rsidRPr="00BE50A0">
        <w:rPr>
          <w:i/>
          <w:iCs/>
          <w:sz w:val="28"/>
          <w:szCs w:val="28"/>
        </w:rPr>
        <w:t>2</w:t>
      </w:r>
      <w:r w:rsidRPr="00BE50A0">
        <w:rPr>
          <w:i/>
          <w:iCs/>
          <w:sz w:val="28"/>
          <w:szCs w:val="28"/>
          <w:lang w:val="uk-UA"/>
        </w:rPr>
        <w:t>.2017 р.</w:t>
      </w:r>
    </w:p>
    <w:p w:rsidR="004A73EE" w:rsidRPr="00BE50A0" w:rsidRDefault="000510E8" w:rsidP="00BE50A0">
      <w:pPr>
        <w:jc w:val="both"/>
        <w:rPr>
          <w:sz w:val="28"/>
          <w:szCs w:val="28"/>
        </w:rPr>
      </w:pPr>
    </w:p>
    <w:sectPr w:rsidR="004A73EE" w:rsidRPr="00BE50A0" w:rsidSect="006C13E4">
      <w:pgSz w:w="11906" w:h="16838"/>
      <w:pgMar w:top="567" w:right="567" w:bottom="567" w:left="624"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BE"/>
    <w:rsid w:val="000510E8"/>
    <w:rsid w:val="00075001"/>
    <w:rsid w:val="00076699"/>
    <w:rsid w:val="0027267B"/>
    <w:rsid w:val="002A4409"/>
    <w:rsid w:val="005A65BE"/>
    <w:rsid w:val="006C13E4"/>
    <w:rsid w:val="00BE5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1964E-DB15-4E65-A7CE-89B4F75D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2"/>
        <w:szCs w:val="3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28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image" Target="media/image7.gif"/><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4980</Words>
  <Characters>28392</Characters>
  <Application>Microsoft Office Word</Application>
  <DocSecurity>0</DocSecurity>
  <Lines>236</Lines>
  <Paragraphs>66</Paragraphs>
  <ScaleCrop>false</ScaleCrop>
  <Company>SPecialiST RePack</Company>
  <LinksUpToDate>false</LinksUpToDate>
  <CharactersWithSpaces>33306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BIBLIOS</dc:creator>
  <cp:keywords/>
  <dc:description/>
  <cp:lastModifiedBy>BIBLIOS</cp:lastModifiedBy>
  <cp:revision>3</cp:revision>
  <dcterms:created xsi:type="dcterms:W3CDTF">2024-02-09T07:47:00Z</dcterms:created>
  <dcterms:modified xsi:type="dcterms:W3CDTF">2024-02-09T07:49:00Z</dcterms:modified>
</cp:coreProperties>
</file>